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163A8">
      <w:pPr>
        <w:pStyle w:val="37"/>
        <w:jc w:val="center"/>
        <w:rPr>
          <w:rStyle w:val="39"/>
          <w:rFonts w:cs="Times New Roman"/>
          <w:b/>
          <w:bCs/>
          <w:sz w:val="28"/>
          <w:szCs w:val="28"/>
        </w:rPr>
      </w:pPr>
      <w:r>
        <w:rPr>
          <w:rFonts w:hint="default" w:cs="Times New Roman"/>
          <w:b w:val="0"/>
          <w:bCs w:val="0"/>
          <w:color w:val="000000"/>
          <w:sz w:val="28"/>
          <w:szCs w:val="28"/>
          <w:lang w:val="ru-RU"/>
        </w:rPr>
        <w:drawing>
          <wp:anchor distT="0" distB="0" distL="114300" distR="114300" simplePos="0" relativeHeight="251659264" behindDoc="0" locked="0" layoutInCell="1" allowOverlap="1">
            <wp:simplePos x="0" y="0"/>
            <wp:positionH relativeFrom="column">
              <wp:posOffset>-470535</wp:posOffset>
            </wp:positionH>
            <wp:positionV relativeFrom="paragraph">
              <wp:posOffset>-252730</wp:posOffset>
            </wp:positionV>
            <wp:extent cx="6821170" cy="10124440"/>
            <wp:effectExtent l="0" t="0" r="17780" b="10160"/>
            <wp:wrapNone/>
            <wp:docPr id="1" name="Изображение 1"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Scan"/>
                    <pic:cNvPicPr>
                      <a:picLocks noChangeAspect="1"/>
                    </pic:cNvPicPr>
                  </pic:nvPicPr>
                  <pic:blipFill>
                    <a:blip r:embed="rId7"/>
                    <a:stretch>
                      <a:fillRect/>
                    </a:stretch>
                  </pic:blipFill>
                  <pic:spPr>
                    <a:xfrm>
                      <a:off x="0" y="0"/>
                      <a:ext cx="6821170" cy="10124440"/>
                    </a:xfrm>
                    <a:prstGeom prst="rect">
                      <a:avLst/>
                    </a:prstGeom>
                  </pic:spPr>
                </pic:pic>
              </a:graphicData>
            </a:graphic>
          </wp:anchor>
        </w:drawing>
      </w:r>
    </w:p>
    <w:p w14:paraId="3C5A861C">
      <w:pPr>
        <w:pStyle w:val="37"/>
        <w:jc w:val="center"/>
        <w:rPr>
          <w:rStyle w:val="39"/>
          <w:rFonts w:cs="Times New Roman"/>
          <w:b/>
          <w:bCs/>
          <w:sz w:val="28"/>
          <w:szCs w:val="28"/>
        </w:rPr>
      </w:pPr>
    </w:p>
    <w:p w14:paraId="3064DE2A">
      <w:pPr>
        <w:pStyle w:val="37"/>
        <w:rPr>
          <w:rFonts w:hint="default"/>
          <w:b w:val="0"/>
          <w:bCs w:val="0"/>
          <w:lang w:val="ru-RU"/>
        </w:rPr>
      </w:pPr>
      <w:r>
        <w:rPr>
          <w:rFonts w:hint="default" w:cs="Times New Roman"/>
          <w:b w:val="0"/>
          <w:bCs w:val="0"/>
          <w:color w:val="000000"/>
          <w:sz w:val="28"/>
          <w:szCs w:val="28"/>
          <w:lang w:val="ru-RU"/>
        </w:rPr>
        <w:t xml:space="preserve">   </w:t>
      </w:r>
    </w:p>
    <w:p w14:paraId="582BD200">
      <w:pPr>
        <w:pStyle w:val="50"/>
        <w:numPr>
          <w:ilvl w:val="0"/>
          <w:numId w:val="0"/>
        </w:numPr>
        <w:spacing w:after="0" w:line="240" w:lineRule="auto"/>
        <w:ind w:left="-450" w:leftChars="0"/>
        <w:jc w:val="both"/>
        <w:rPr>
          <w:rFonts w:hint="default" w:cs="Times New Roman"/>
          <w:b w:val="0"/>
          <w:bCs w:val="0"/>
          <w:color w:val="000000"/>
          <w:sz w:val="28"/>
          <w:szCs w:val="28"/>
          <w:lang w:val="ru-RU"/>
        </w:rPr>
      </w:pPr>
    </w:p>
    <w:p w14:paraId="5639367E">
      <w:pPr>
        <w:pStyle w:val="50"/>
        <w:numPr>
          <w:ilvl w:val="0"/>
          <w:numId w:val="0"/>
        </w:numPr>
        <w:spacing w:after="0" w:line="240" w:lineRule="auto"/>
        <w:ind w:left="-450" w:leftChars="0"/>
        <w:jc w:val="both"/>
        <w:rPr>
          <w:rFonts w:hint="default" w:cs="Times New Roman"/>
          <w:b/>
          <w:bCs/>
          <w:color w:val="000000"/>
          <w:sz w:val="28"/>
          <w:szCs w:val="28"/>
          <w:lang w:val="ru-RU"/>
        </w:rPr>
      </w:pPr>
    </w:p>
    <w:p w14:paraId="6A304242">
      <w:pPr>
        <w:pStyle w:val="50"/>
        <w:numPr>
          <w:ilvl w:val="0"/>
          <w:numId w:val="0"/>
        </w:numPr>
        <w:spacing w:after="0" w:line="240" w:lineRule="auto"/>
        <w:ind w:left="-450" w:leftChars="0"/>
        <w:jc w:val="both"/>
        <w:rPr>
          <w:rFonts w:hint="default" w:cs="Times New Roman"/>
          <w:b/>
          <w:bCs/>
          <w:color w:val="000000"/>
          <w:sz w:val="28"/>
          <w:szCs w:val="28"/>
          <w:lang w:val="ru-RU"/>
        </w:rPr>
      </w:pPr>
    </w:p>
    <w:p w14:paraId="7AF94B9E">
      <w:pPr>
        <w:pStyle w:val="50"/>
        <w:numPr>
          <w:ilvl w:val="0"/>
          <w:numId w:val="0"/>
        </w:numPr>
        <w:spacing w:after="0" w:line="240" w:lineRule="auto"/>
        <w:ind w:left="-450" w:leftChars="0"/>
        <w:jc w:val="both"/>
        <w:rPr>
          <w:rFonts w:hint="default" w:cs="Times New Roman"/>
          <w:b/>
          <w:bCs/>
          <w:color w:val="000000"/>
          <w:sz w:val="28"/>
          <w:szCs w:val="28"/>
          <w:lang w:val="ru-RU"/>
        </w:rPr>
      </w:pPr>
    </w:p>
    <w:p w14:paraId="62D819D9">
      <w:pPr>
        <w:pStyle w:val="50"/>
        <w:numPr>
          <w:ilvl w:val="0"/>
          <w:numId w:val="0"/>
        </w:numPr>
        <w:spacing w:after="0" w:line="240" w:lineRule="auto"/>
        <w:ind w:left="-450" w:leftChars="0"/>
        <w:jc w:val="both"/>
        <w:rPr>
          <w:rFonts w:hint="default" w:cs="Times New Roman"/>
          <w:b/>
          <w:bCs/>
          <w:color w:val="000000"/>
          <w:sz w:val="28"/>
          <w:szCs w:val="28"/>
          <w:lang w:val="ru-RU"/>
        </w:rPr>
      </w:pPr>
    </w:p>
    <w:p w14:paraId="510D5F09">
      <w:pPr>
        <w:pStyle w:val="50"/>
        <w:numPr>
          <w:ilvl w:val="0"/>
          <w:numId w:val="0"/>
        </w:numPr>
        <w:spacing w:after="0" w:line="240" w:lineRule="auto"/>
        <w:ind w:left="-450" w:leftChars="0"/>
        <w:jc w:val="both"/>
        <w:rPr>
          <w:rFonts w:hint="default" w:cs="Times New Roman"/>
          <w:b/>
          <w:bCs/>
          <w:color w:val="000000"/>
          <w:sz w:val="28"/>
          <w:szCs w:val="28"/>
          <w:lang w:val="ru-RU"/>
        </w:rPr>
      </w:pPr>
    </w:p>
    <w:p w14:paraId="6034D833">
      <w:pPr>
        <w:pStyle w:val="50"/>
        <w:numPr>
          <w:ilvl w:val="0"/>
          <w:numId w:val="0"/>
        </w:numPr>
        <w:spacing w:after="0" w:line="240" w:lineRule="auto"/>
        <w:ind w:left="-450" w:leftChars="0"/>
        <w:jc w:val="both"/>
        <w:rPr>
          <w:rFonts w:hint="default" w:cs="Times New Roman"/>
          <w:b/>
          <w:bCs/>
          <w:color w:val="000000"/>
          <w:sz w:val="28"/>
          <w:szCs w:val="28"/>
          <w:lang w:val="ru-RU"/>
        </w:rPr>
      </w:pPr>
    </w:p>
    <w:p w14:paraId="4D169C00">
      <w:pPr>
        <w:pStyle w:val="50"/>
        <w:numPr>
          <w:ilvl w:val="0"/>
          <w:numId w:val="0"/>
        </w:numPr>
        <w:spacing w:after="0" w:line="240" w:lineRule="auto"/>
        <w:ind w:left="-450" w:leftChars="0"/>
        <w:jc w:val="both"/>
        <w:rPr>
          <w:rFonts w:hint="default" w:cs="Times New Roman"/>
          <w:b/>
          <w:bCs/>
          <w:color w:val="000000"/>
          <w:sz w:val="28"/>
          <w:szCs w:val="28"/>
          <w:lang w:val="ru-RU"/>
        </w:rPr>
      </w:pPr>
    </w:p>
    <w:p w14:paraId="57119CEC">
      <w:pPr>
        <w:pStyle w:val="50"/>
        <w:numPr>
          <w:ilvl w:val="0"/>
          <w:numId w:val="0"/>
        </w:numPr>
        <w:spacing w:after="0" w:line="240" w:lineRule="auto"/>
        <w:ind w:left="-450" w:leftChars="0"/>
        <w:jc w:val="both"/>
        <w:rPr>
          <w:rFonts w:hint="default" w:cs="Times New Roman"/>
          <w:b/>
          <w:bCs/>
          <w:color w:val="000000"/>
          <w:sz w:val="28"/>
          <w:szCs w:val="28"/>
          <w:lang w:val="ru-RU"/>
        </w:rPr>
      </w:pPr>
    </w:p>
    <w:p w14:paraId="703CD79A">
      <w:pPr>
        <w:pStyle w:val="50"/>
        <w:numPr>
          <w:ilvl w:val="0"/>
          <w:numId w:val="0"/>
        </w:numPr>
        <w:spacing w:after="0" w:line="240" w:lineRule="auto"/>
        <w:ind w:left="-450" w:leftChars="0"/>
        <w:jc w:val="both"/>
        <w:rPr>
          <w:rFonts w:hint="default" w:cs="Times New Roman"/>
          <w:b/>
          <w:bCs/>
          <w:color w:val="000000"/>
          <w:sz w:val="28"/>
          <w:szCs w:val="28"/>
          <w:lang w:val="ru-RU"/>
        </w:rPr>
      </w:pPr>
    </w:p>
    <w:p w14:paraId="2109B957">
      <w:pPr>
        <w:pStyle w:val="50"/>
        <w:numPr>
          <w:ilvl w:val="0"/>
          <w:numId w:val="0"/>
        </w:numPr>
        <w:spacing w:after="0" w:line="240" w:lineRule="auto"/>
        <w:ind w:left="-450" w:leftChars="0"/>
        <w:jc w:val="both"/>
        <w:rPr>
          <w:rFonts w:hint="default" w:cs="Times New Roman"/>
          <w:b/>
          <w:bCs/>
          <w:color w:val="000000"/>
          <w:sz w:val="28"/>
          <w:szCs w:val="28"/>
          <w:lang w:val="ru-RU"/>
        </w:rPr>
      </w:pPr>
    </w:p>
    <w:p w14:paraId="402F5E24">
      <w:pPr>
        <w:pStyle w:val="50"/>
        <w:numPr>
          <w:ilvl w:val="0"/>
          <w:numId w:val="0"/>
        </w:numPr>
        <w:spacing w:after="0" w:line="240" w:lineRule="auto"/>
        <w:ind w:left="-450" w:leftChars="0"/>
        <w:jc w:val="both"/>
        <w:rPr>
          <w:rFonts w:hint="default" w:cs="Times New Roman"/>
          <w:b/>
          <w:bCs/>
          <w:color w:val="000000"/>
          <w:sz w:val="28"/>
          <w:szCs w:val="28"/>
          <w:lang w:val="ru-RU"/>
        </w:rPr>
      </w:pPr>
    </w:p>
    <w:p w14:paraId="3D8176A8">
      <w:pPr>
        <w:pStyle w:val="50"/>
        <w:numPr>
          <w:ilvl w:val="0"/>
          <w:numId w:val="0"/>
        </w:numPr>
        <w:spacing w:after="0" w:line="240" w:lineRule="auto"/>
        <w:ind w:left="-450" w:leftChars="0"/>
        <w:jc w:val="both"/>
        <w:rPr>
          <w:rFonts w:hint="default" w:cs="Times New Roman"/>
          <w:b/>
          <w:bCs/>
          <w:color w:val="000000"/>
          <w:sz w:val="28"/>
          <w:szCs w:val="28"/>
          <w:lang w:val="ru-RU"/>
        </w:rPr>
      </w:pPr>
    </w:p>
    <w:p w14:paraId="20303DFE">
      <w:pPr>
        <w:pStyle w:val="50"/>
        <w:numPr>
          <w:ilvl w:val="0"/>
          <w:numId w:val="0"/>
        </w:numPr>
        <w:spacing w:after="0" w:line="240" w:lineRule="auto"/>
        <w:ind w:left="-450" w:leftChars="0"/>
        <w:jc w:val="both"/>
        <w:rPr>
          <w:rFonts w:hint="default" w:cs="Times New Roman"/>
          <w:b/>
          <w:bCs/>
          <w:color w:val="000000"/>
          <w:sz w:val="28"/>
          <w:szCs w:val="28"/>
          <w:lang w:val="ru-RU"/>
        </w:rPr>
      </w:pPr>
    </w:p>
    <w:p w14:paraId="417E694C">
      <w:pPr>
        <w:pStyle w:val="50"/>
        <w:numPr>
          <w:ilvl w:val="0"/>
          <w:numId w:val="0"/>
        </w:numPr>
        <w:spacing w:after="0" w:line="240" w:lineRule="auto"/>
        <w:ind w:left="-450" w:leftChars="0"/>
        <w:jc w:val="both"/>
        <w:rPr>
          <w:rFonts w:hint="default" w:cs="Times New Roman"/>
          <w:b/>
          <w:bCs/>
          <w:color w:val="000000"/>
          <w:sz w:val="28"/>
          <w:szCs w:val="28"/>
          <w:lang w:val="ru-RU"/>
        </w:rPr>
      </w:pPr>
    </w:p>
    <w:p w14:paraId="349A4D8B">
      <w:pPr>
        <w:pStyle w:val="50"/>
        <w:numPr>
          <w:ilvl w:val="0"/>
          <w:numId w:val="0"/>
        </w:numPr>
        <w:spacing w:after="0" w:line="240" w:lineRule="auto"/>
        <w:ind w:left="-450" w:leftChars="0"/>
        <w:jc w:val="both"/>
        <w:rPr>
          <w:rFonts w:hint="default" w:cs="Times New Roman"/>
          <w:b/>
          <w:bCs/>
          <w:color w:val="000000"/>
          <w:sz w:val="28"/>
          <w:szCs w:val="28"/>
          <w:lang w:val="ru-RU"/>
        </w:rPr>
      </w:pPr>
    </w:p>
    <w:p w14:paraId="3CDF6C72">
      <w:pPr>
        <w:pStyle w:val="50"/>
        <w:numPr>
          <w:ilvl w:val="0"/>
          <w:numId w:val="0"/>
        </w:numPr>
        <w:spacing w:after="0" w:line="240" w:lineRule="auto"/>
        <w:ind w:left="-450" w:leftChars="0"/>
        <w:jc w:val="both"/>
        <w:rPr>
          <w:rFonts w:hint="default" w:cs="Times New Roman"/>
          <w:b/>
          <w:bCs/>
          <w:color w:val="000000"/>
          <w:sz w:val="28"/>
          <w:szCs w:val="28"/>
          <w:lang w:val="ru-RU"/>
        </w:rPr>
      </w:pPr>
    </w:p>
    <w:p w14:paraId="00CE0F5F">
      <w:pPr>
        <w:pStyle w:val="50"/>
        <w:numPr>
          <w:ilvl w:val="0"/>
          <w:numId w:val="0"/>
        </w:numPr>
        <w:spacing w:after="0" w:line="240" w:lineRule="auto"/>
        <w:ind w:left="-450" w:leftChars="0"/>
        <w:jc w:val="both"/>
        <w:rPr>
          <w:rFonts w:hint="default" w:cs="Times New Roman"/>
          <w:b/>
          <w:bCs/>
          <w:color w:val="000000"/>
          <w:sz w:val="28"/>
          <w:szCs w:val="28"/>
          <w:lang w:val="ru-RU"/>
        </w:rPr>
      </w:pPr>
    </w:p>
    <w:p w14:paraId="48FB0E40">
      <w:pPr>
        <w:pStyle w:val="50"/>
        <w:numPr>
          <w:ilvl w:val="0"/>
          <w:numId w:val="0"/>
        </w:numPr>
        <w:spacing w:after="0" w:line="240" w:lineRule="auto"/>
        <w:ind w:left="-450" w:leftChars="0"/>
        <w:jc w:val="both"/>
        <w:rPr>
          <w:rFonts w:hint="default" w:cs="Times New Roman"/>
          <w:b/>
          <w:bCs/>
          <w:color w:val="000000"/>
          <w:sz w:val="28"/>
          <w:szCs w:val="28"/>
          <w:lang w:val="ru-RU"/>
        </w:rPr>
      </w:pPr>
    </w:p>
    <w:p w14:paraId="7631D39E">
      <w:pPr>
        <w:pStyle w:val="50"/>
        <w:numPr>
          <w:ilvl w:val="0"/>
          <w:numId w:val="0"/>
        </w:numPr>
        <w:spacing w:after="0" w:line="240" w:lineRule="auto"/>
        <w:ind w:left="-450" w:leftChars="0"/>
        <w:jc w:val="both"/>
        <w:rPr>
          <w:rFonts w:hint="default" w:cs="Times New Roman"/>
          <w:b/>
          <w:bCs/>
          <w:color w:val="000000"/>
          <w:sz w:val="28"/>
          <w:szCs w:val="28"/>
          <w:lang w:val="ru-RU"/>
        </w:rPr>
      </w:pPr>
    </w:p>
    <w:p w14:paraId="3A5B6194">
      <w:pPr>
        <w:pStyle w:val="50"/>
        <w:numPr>
          <w:ilvl w:val="0"/>
          <w:numId w:val="0"/>
        </w:numPr>
        <w:spacing w:after="0" w:line="240" w:lineRule="auto"/>
        <w:ind w:left="-450" w:leftChars="0"/>
        <w:jc w:val="both"/>
        <w:rPr>
          <w:rFonts w:hint="default" w:cs="Times New Roman"/>
          <w:b/>
          <w:bCs/>
          <w:color w:val="000000"/>
          <w:sz w:val="28"/>
          <w:szCs w:val="28"/>
          <w:lang w:val="ru-RU"/>
        </w:rPr>
      </w:pPr>
    </w:p>
    <w:p w14:paraId="0473C5B2">
      <w:pPr>
        <w:pStyle w:val="50"/>
        <w:numPr>
          <w:ilvl w:val="0"/>
          <w:numId w:val="0"/>
        </w:numPr>
        <w:spacing w:after="0" w:line="240" w:lineRule="auto"/>
        <w:ind w:left="-450" w:leftChars="0"/>
        <w:jc w:val="both"/>
        <w:rPr>
          <w:rFonts w:hint="default" w:cs="Times New Roman"/>
          <w:b/>
          <w:bCs/>
          <w:color w:val="000000"/>
          <w:sz w:val="28"/>
          <w:szCs w:val="28"/>
          <w:lang w:val="ru-RU"/>
        </w:rPr>
      </w:pPr>
    </w:p>
    <w:p w14:paraId="7706982B">
      <w:pPr>
        <w:pStyle w:val="50"/>
        <w:numPr>
          <w:ilvl w:val="0"/>
          <w:numId w:val="0"/>
        </w:numPr>
        <w:spacing w:after="0" w:line="240" w:lineRule="auto"/>
        <w:ind w:left="-450" w:leftChars="0"/>
        <w:jc w:val="both"/>
        <w:rPr>
          <w:rFonts w:hint="default" w:cs="Times New Roman"/>
          <w:b/>
          <w:bCs/>
          <w:color w:val="000000"/>
          <w:sz w:val="28"/>
          <w:szCs w:val="28"/>
          <w:lang w:val="ru-RU"/>
        </w:rPr>
      </w:pPr>
    </w:p>
    <w:p w14:paraId="7F24D362">
      <w:pPr>
        <w:pStyle w:val="50"/>
        <w:numPr>
          <w:ilvl w:val="0"/>
          <w:numId w:val="0"/>
        </w:numPr>
        <w:spacing w:after="0" w:line="240" w:lineRule="auto"/>
        <w:ind w:left="-450" w:leftChars="0"/>
        <w:jc w:val="both"/>
        <w:rPr>
          <w:rFonts w:hint="default" w:cs="Times New Roman"/>
          <w:b/>
          <w:bCs/>
          <w:color w:val="000000"/>
          <w:sz w:val="28"/>
          <w:szCs w:val="28"/>
          <w:lang w:val="ru-RU"/>
        </w:rPr>
      </w:pPr>
    </w:p>
    <w:p w14:paraId="0C54CC21">
      <w:pPr>
        <w:pStyle w:val="50"/>
        <w:numPr>
          <w:ilvl w:val="0"/>
          <w:numId w:val="0"/>
        </w:numPr>
        <w:spacing w:after="0" w:line="240" w:lineRule="auto"/>
        <w:ind w:left="-450" w:leftChars="0"/>
        <w:jc w:val="both"/>
        <w:rPr>
          <w:rFonts w:hint="default" w:cs="Times New Roman"/>
          <w:b/>
          <w:bCs/>
          <w:color w:val="000000"/>
          <w:sz w:val="28"/>
          <w:szCs w:val="28"/>
          <w:lang w:val="ru-RU"/>
        </w:rPr>
      </w:pPr>
    </w:p>
    <w:p w14:paraId="3469DA44">
      <w:pPr>
        <w:pStyle w:val="50"/>
        <w:numPr>
          <w:ilvl w:val="0"/>
          <w:numId w:val="0"/>
        </w:numPr>
        <w:spacing w:after="0" w:line="240" w:lineRule="auto"/>
        <w:ind w:left="-450" w:leftChars="0"/>
        <w:jc w:val="both"/>
        <w:rPr>
          <w:rFonts w:hint="default" w:cs="Times New Roman"/>
          <w:b/>
          <w:bCs/>
          <w:color w:val="000000"/>
          <w:sz w:val="28"/>
          <w:szCs w:val="28"/>
          <w:lang w:val="ru-RU"/>
        </w:rPr>
      </w:pPr>
    </w:p>
    <w:p w14:paraId="5B1CBFF7">
      <w:pPr>
        <w:pStyle w:val="50"/>
        <w:numPr>
          <w:ilvl w:val="0"/>
          <w:numId w:val="0"/>
        </w:numPr>
        <w:spacing w:after="0" w:line="240" w:lineRule="auto"/>
        <w:ind w:left="-450" w:leftChars="0"/>
        <w:jc w:val="both"/>
        <w:rPr>
          <w:rFonts w:hint="default" w:cs="Times New Roman"/>
          <w:b/>
          <w:bCs/>
          <w:color w:val="000000"/>
          <w:sz w:val="28"/>
          <w:szCs w:val="28"/>
          <w:lang w:val="ru-RU"/>
        </w:rPr>
      </w:pPr>
    </w:p>
    <w:p w14:paraId="744E84A8">
      <w:pPr>
        <w:pStyle w:val="50"/>
        <w:numPr>
          <w:ilvl w:val="0"/>
          <w:numId w:val="0"/>
        </w:numPr>
        <w:spacing w:after="0" w:line="240" w:lineRule="auto"/>
        <w:ind w:left="-450" w:leftChars="0"/>
        <w:jc w:val="both"/>
        <w:rPr>
          <w:rFonts w:hint="default" w:cs="Times New Roman"/>
          <w:b/>
          <w:bCs/>
          <w:color w:val="000000"/>
          <w:sz w:val="28"/>
          <w:szCs w:val="28"/>
          <w:lang w:val="ru-RU"/>
        </w:rPr>
      </w:pPr>
    </w:p>
    <w:p w14:paraId="1DB9D433">
      <w:pPr>
        <w:pStyle w:val="50"/>
        <w:numPr>
          <w:ilvl w:val="0"/>
          <w:numId w:val="0"/>
        </w:numPr>
        <w:spacing w:after="0" w:line="240" w:lineRule="auto"/>
        <w:ind w:left="-450" w:leftChars="0"/>
        <w:jc w:val="both"/>
        <w:rPr>
          <w:rFonts w:hint="default" w:cs="Times New Roman"/>
          <w:b/>
          <w:bCs/>
          <w:color w:val="000000"/>
          <w:sz w:val="28"/>
          <w:szCs w:val="28"/>
          <w:lang w:val="ru-RU"/>
        </w:rPr>
      </w:pPr>
    </w:p>
    <w:p w14:paraId="3AB7BF1E">
      <w:pPr>
        <w:pStyle w:val="50"/>
        <w:numPr>
          <w:ilvl w:val="0"/>
          <w:numId w:val="0"/>
        </w:numPr>
        <w:spacing w:after="0" w:line="240" w:lineRule="auto"/>
        <w:ind w:left="-450" w:leftChars="0"/>
        <w:jc w:val="both"/>
        <w:rPr>
          <w:rFonts w:hint="default" w:cs="Times New Roman"/>
          <w:b/>
          <w:bCs/>
          <w:color w:val="000000"/>
          <w:sz w:val="28"/>
          <w:szCs w:val="28"/>
          <w:lang w:val="ru-RU"/>
        </w:rPr>
      </w:pPr>
    </w:p>
    <w:p w14:paraId="66C1C246">
      <w:pPr>
        <w:pStyle w:val="50"/>
        <w:numPr>
          <w:ilvl w:val="0"/>
          <w:numId w:val="0"/>
        </w:numPr>
        <w:spacing w:after="0" w:line="240" w:lineRule="auto"/>
        <w:ind w:left="-450" w:leftChars="0"/>
        <w:jc w:val="both"/>
        <w:rPr>
          <w:rFonts w:hint="default" w:cs="Times New Roman"/>
          <w:b/>
          <w:bCs/>
          <w:color w:val="000000"/>
          <w:sz w:val="28"/>
          <w:szCs w:val="28"/>
          <w:lang w:val="ru-RU"/>
        </w:rPr>
      </w:pPr>
    </w:p>
    <w:p w14:paraId="273AE92B">
      <w:pPr>
        <w:pStyle w:val="50"/>
        <w:numPr>
          <w:ilvl w:val="0"/>
          <w:numId w:val="0"/>
        </w:numPr>
        <w:spacing w:after="0" w:line="240" w:lineRule="auto"/>
        <w:ind w:left="-450" w:leftChars="0"/>
        <w:jc w:val="both"/>
        <w:rPr>
          <w:rFonts w:hint="default" w:cs="Times New Roman"/>
          <w:b/>
          <w:bCs/>
          <w:color w:val="000000"/>
          <w:sz w:val="28"/>
          <w:szCs w:val="28"/>
          <w:lang w:val="ru-RU"/>
        </w:rPr>
      </w:pPr>
    </w:p>
    <w:p w14:paraId="65A9163F">
      <w:pPr>
        <w:pStyle w:val="50"/>
        <w:numPr>
          <w:ilvl w:val="0"/>
          <w:numId w:val="0"/>
        </w:numPr>
        <w:spacing w:after="0" w:line="240" w:lineRule="auto"/>
        <w:ind w:left="-450" w:leftChars="0"/>
        <w:jc w:val="both"/>
        <w:rPr>
          <w:rFonts w:hint="default" w:cs="Times New Roman"/>
          <w:b/>
          <w:bCs/>
          <w:color w:val="000000"/>
          <w:sz w:val="28"/>
          <w:szCs w:val="28"/>
          <w:lang w:val="ru-RU"/>
        </w:rPr>
      </w:pPr>
    </w:p>
    <w:p w14:paraId="55A4257F">
      <w:pPr>
        <w:pStyle w:val="50"/>
        <w:numPr>
          <w:ilvl w:val="0"/>
          <w:numId w:val="0"/>
        </w:numPr>
        <w:spacing w:after="0" w:line="240" w:lineRule="auto"/>
        <w:ind w:left="-450" w:leftChars="0"/>
        <w:jc w:val="both"/>
        <w:rPr>
          <w:rFonts w:hint="default" w:cs="Times New Roman"/>
          <w:b/>
          <w:bCs/>
          <w:color w:val="000000"/>
          <w:sz w:val="28"/>
          <w:szCs w:val="28"/>
          <w:lang w:val="ru-RU"/>
        </w:rPr>
      </w:pPr>
    </w:p>
    <w:p w14:paraId="37FE1752">
      <w:pPr>
        <w:pStyle w:val="50"/>
        <w:numPr>
          <w:ilvl w:val="0"/>
          <w:numId w:val="0"/>
        </w:numPr>
        <w:spacing w:after="0" w:line="240" w:lineRule="auto"/>
        <w:ind w:left="-450" w:leftChars="0"/>
        <w:jc w:val="both"/>
        <w:rPr>
          <w:rFonts w:hint="default" w:cs="Times New Roman"/>
          <w:b/>
          <w:bCs/>
          <w:color w:val="000000"/>
          <w:sz w:val="28"/>
          <w:szCs w:val="28"/>
          <w:lang w:val="ru-RU"/>
        </w:rPr>
      </w:pPr>
    </w:p>
    <w:p w14:paraId="08BC21D1">
      <w:pPr>
        <w:pStyle w:val="50"/>
        <w:numPr>
          <w:ilvl w:val="0"/>
          <w:numId w:val="0"/>
        </w:numPr>
        <w:spacing w:after="0" w:line="240" w:lineRule="auto"/>
        <w:ind w:left="-450" w:leftChars="0"/>
        <w:jc w:val="both"/>
        <w:rPr>
          <w:rFonts w:hint="default" w:cs="Times New Roman"/>
          <w:b/>
          <w:bCs/>
          <w:color w:val="000000"/>
          <w:sz w:val="28"/>
          <w:szCs w:val="28"/>
          <w:lang w:val="ru-RU"/>
        </w:rPr>
      </w:pPr>
    </w:p>
    <w:p w14:paraId="5FF1AE6F">
      <w:pPr>
        <w:pStyle w:val="50"/>
        <w:numPr>
          <w:ilvl w:val="0"/>
          <w:numId w:val="0"/>
        </w:numPr>
        <w:spacing w:after="0" w:line="240" w:lineRule="auto"/>
        <w:ind w:left="-450" w:leftChars="0"/>
        <w:jc w:val="both"/>
        <w:rPr>
          <w:rFonts w:hint="default" w:cs="Times New Roman"/>
          <w:b/>
          <w:bCs/>
          <w:color w:val="000000"/>
          <w:sz w:val="28"/>
          <w:szCs w:val="28"/>
          <w:lang w:val="ru-RU"/>
        </w:rPr>
      </w:pPr>
    </w:p>
    <w:p w14:paraId="3161CEDF">
      <w:pPr>
        <w:pStyle w:val="50"/>
        <w:numPr>
          <w:ilvl w:val="0"/>
          <w:numId w:val="0"/>
        </w:numPr>
        <w:spacing w:after="0" w:line="240" w:lineRule="auto"/>
        <w:ind w:left="-450" w:leftChars="0"/>
        <w:jc w:val="both"/>
        <w:rPr>
          <w:rFonts w:hint="default" w:cs="Times New Roman"/>
          <w:b/>
          <w:bCs/>
          <w:color w:val="000000"/>
          <w:sz w:val="28"/>
          <w:szCs w:val="28"/>
          <w:lang w:val="ru-RU"/>
        </w:rPr>
      </w:pPr>
    </w:p>
    <w:p w14:paraId="5FC37DC1">
      <w:pPr>
        <w:pStyle w:val="50"/>
        <w:numPr>
          <w:ilvl w:val="0"/>
          <w:numId w:val="0"/>
        </w:numPr>
        <w:spacing w:after="0" w:line="240" w:lineRule="auto"/>
        <w:ind w:left="-450" w:leftChars="0"/>
        <w:jc w:val="both"/>
        <w:rPr>
          <w:rFonts w:hint="default" w:cs="Times New Roman"/>
          <w:b/>
          <w:bCs/>
          <w:color w:val="000000"/>
          <w:sz w:val="28"/>
          <w:szCs w:val="28"/>
          <w:lang w:val="ru-RU"/>
        </w:rPr>
      </w:pPr>
      <w:bookmarkStart w:id="0" w:name="_GoBack"/>
      <w:bookmarkEnd w:id="0"/>
    </w:p>
    <w:p w14:paraId="7E888738">
      <w:pPr>
        <w:pStyle w:val="50"/>
        <w:numPr>
          <w:ilvl w:val="0"/>
          <w:numId w:val="0"/>
        </w:numPr>
        <w:spacing w:after="0" w:line="240" w:lineRule="auto"/>
        <w:ind w:left="-450" w:leftChars="0"/>
        <w:jc w:val="both"/>
        <w:rPr>
          <w:rFonts w:hint="default" w:cs="Times New Roman"/>
          <w:b/>
          <w:bCs/>
          <w:color w:val="000000"/>
          <w:sz w:val="28"/>
          <w:szCs w:val="28"/>
          <w:lang w:val="ru-RU"/>
        </w:rPr>
      </w:pPr>
    </w:p>
    <w:p w14:paraId="7AA56955">
      <w:pPr>
        <w:pStyle w:val="50"/>
        <w:numPr>
          <w:ilvl w:val="0"/>
          <w:numId w:val="0"/>
        </w:numPr>
        <w:spacing w:after="0" w:line="240" w:lineRule="auto"/>
        <w:ind w:left="-450" w:leftChars="0"/>
        <w:jc w:val="both"/>
        <w:rPr>
          <w:rFonts w:cs="Times New Roman"/>
          <w:b/>
          <w:bCs/>
          <w:color w:val="000000"/>
          <w:sz w:val="28"/>
          <w:szCs w:val="28"/>
        </w:rPr>
      </w:pPr>
      <w:r>
        <w:rPr>
          <w:rFonts w:hint="default" w:cs="Times New Roman"/>
          <w:b/>
          <w:bCs/>
          <w:color w:val="000000"/>
          <w:sz w:val="28"/>
          <w:szCs w:val="28"/>
          <w:lang w:val="ru-RU"/>
        </w:rPr>
        <w:t>1.</w:t>
      </w:r>
      <w:r>
        <w:rPr>
          <w:rFonts w:cs="Times New Roman"/>
          <w:b/>
          <w:bCs/>
          <w:color w:val="000000"/>
          <w:sz w:val="28"/>
          <w:szCs w:val="28"/>
        </w:rPr>
        <w:t>ОБЩИЕ ПОЛОЖЕНИЯ</w:t>
      </w:r>
    </w:p>
    <w:p w14:paraId="36C6CB14">
      <w:pPr>
        <w:pStyle w:val="37"/>
        <w:spacing w:after="0" w:line="240" w:lineRule="auto"/>
      </w:pPr>
    </w:p>
    <w:p w14:paraId="03699902">
      <w:pPr>
        <w:pStyle w:val="47"/>
        <w:numPr>
          <w:ilvl w:val="1"/>
          <w:numId w:val="1"/>
        </w:numPr>
        <w:spacing w:after="0" w:line="240" w:lineRule="auto"/>
        <w:ind w:left="753" w:leftChars="0" w:firstLine="567" w:firstLineChars="0"/>
        <w:jc w:val="both"/>
        <w:rPr>
          <w:rFonts w:cs="Times New Roman"/>
          <w:color w:val="000000"/>
          <w:sz w:val="28"/>
          <w:szCs w:val="28"/>
        </w:rPr>
      </w:pPr>
      <w:r>
        <w:rPr>
          <w:rFonts w:cs="Times New Roman"/>
          <w:color w:val="000000"/>
          <w:sz w:val="28"/>
          <w:szCs w:val="28"/>
        </w:rPr>
        <w:t xml:space="preserve">Настоящий коллективный договор заключен между работодателем и работниками и является правовым актом, регулирующим социально-трудовые отношения в </w:t>
      </w:r>
      <w:r>
        <w:rPr>
          <w:rFonts w:cs="Times New Roman"/>
          <w:color w:val="000000"/>
          <w:sz w:val="28"/>
          <w:szCs w:val="28"/>
          <w:lang w:val="ru-RU"/>
        </w:rPr>
        <w:t>муниципальном</w:t>
      </w:r>
      <w:r>
        <w:rPr>
          <w:rFonts w:hint="default" w:cs="Times New Roman"/>
          <w:color w:val="000000"/>
          <w:sz w:val="28"/>
          <w:szCs w:val="28"/>
          <w:lang w:val="ru-RU"/>
        </w:rPr>
        <w:t xml:space="preserve"> дошкольном образовательном автономном учреждении детский сад с.Октябрьское </w:t>
      </w:r>
      <w:r>
        <w:rPr>
          <w:rFonts w:cs="Times New Roman"/>
          <w:color w:val="000000"/>
          <w:sz w:val="28"/>
          <w:szCs w:val="28"/>
          <w:lang w:val="ru-RU"/>
        </w:rPr>
        <w:t>муниципального</w:t>
      </w:r>
      <w:r>
        <w:rPr>
          <w:rFonts w:hint="default" w:cs="Times New Roman"/>
          <w:color w:val="000000"/>
          <w:sz w:val="28"/>
          <w:szCs w:val="28"/>
          <w:lang w:val="ru-RU"/>
        </w:rPr>
        <w:t xml:space="preserve"> района Стерлитамакский район  Республики Башкортостан</w:t>
      </w:r>
      <w:r>
        <w:rPr>
          <w:rFonts w:cs="Times New Roman"/>
          <w:color w:val="000000"/>
          <w:sz w:val="28"/>
          <w:szCs w:val="28"/>
        </w:rPr>
        <w:t xml:space="preserve">. </w:t>
      </w:r>
    </w:p>
    <w:p w14:paraId="051F93EF">
      <w:pPr>
        <w:pStyle w:val="47"/>
        <w:spacing w:after="0" w:line="240" w:lineRule="auto"/>
        <w:ind w:firstLine="708"/>
        <w:jc w:val="both"/>
        <w:rPr>
          <w:rFonts w:cs="Times New Roman"/>
          <w:color w:val="000000"/>
          <w:vertAlign w:val="superscript"/>
        </w:rPr>
      </w:pPr>
      <w:r>
        <w:rPr>
          <w:rFonts w:cs="Times New Roman"/>
          <w:color w:val="000000"/>
          <w:vertAlign w:val="superscript"/>
        </w:rPr>
        <w:t xml:space="preserve">                                       </w:t>
      </w:r>
    </w:p>
    <w:p w14:paraId="277ADFC3">
      <w:pPr>
        <w:pStyle w:val="64"/>
        <w:numPr>
          <w:ilvl w:val="1"/>
          <w:numId w:val="1"/>
        </w:numPr>
        <w:spacing w:after="0" w:line="240" w:lineRule="auto"/>
        <w:ind w:left="753" w:leftChars="0" w:firstLine="567" w:firstLineChars="0"/>
        <w:jc w:val="both"/>
        <w:rPr>
          <w:rFonts w:cs="Times New Roman"/>
          <w:color w:val="000000"/>
          <w:sz w:val="28"/>
          <w:szCs w:val="28"/>
        </w:rPr>
      </w:pPr>
      <w:r>
        <w:rPr>
          <w:rStyle w:val="39"/>
          <w:rFonts w:cs="Times New Roman"/>
          <w:sz w:val="28"/>
          <w:szCs w:val="28"/>
        </w:rPr>
        <w:t xml:space="preserve">Коллективный договор заключен на основании и в соответствии с Трудовым кодексом Российской Федерации (далее – ТК РФ), иными законодательными и нормативными правовыми актами, действующими Отраслевым соглашением между Министерством образования и науки Республики Башкортостан и Башкирской республиканской организацией Профессионального союза работников народного образования и науки Российской Федерации (далее – Отраслевое соглашение), отраслевым территориальным соглашением </w:t>
      </w:r>
      <w:r>
        <w:rPr>
          <w:rStyle w:val="39"/>
          <w:rFonts w:cs="Times New Roman"/>
          <w:i/>
          <w:sz w:val="24"/>
        </w:rPr>
        <w:t>(указать наименование районного (городского) соглашения)</w:t>
      </w:r>
      <w:r>
        <w:rPr>
          <w:rStyle w:val="39"/>
          <w:rFonts w:cs="Times New Roman"/>
          <w:sz w:val="28"/>
          <w:szCs w:val="28"/>
        </w:rPr>
        <w:t xml:space="preserve"> с целью определения взаимных обязательств работников и работодателя в вопросах защиты социальных, трудовых, профессиональных прав и интересов работников образовательной организации, установления дополнительных социально-экономических, правовых и профессиональных гарантий, льгот и преимуществ для работников, а также обеспечения стабильной и эффективной деятельности организации. </w:t>
      </w:r>
    </w:p>
    <w:p w14:paraId="2FE70E90">
      <w:pPr>
        <w:pStyle w:val="64"/>
        <w:numPr>
          <w:ilvl w:val="1"/>
          <w:numId w:val="1"/>
        </w:numPr>
        <w:spacing w:after="0" w:line="240" w:lineRule="auto"/>
        <w:ind w:left="753" w:leftChars="0" w:firstLine="567" w:firstLineChars="0"/>
        <w:jc w:val="both"/>
        <w:rPr>
          <w:rFonts w:cs="Times New Roman"/>
          <w:color w:val="000000"/>
          <w:sz w:val="28"/>
          <w:szCs w:val="28"/>
        </w:rPr>
      </w:pPr>
      <w:r>
        <w:rPr>
          <w:rStyle w:val="39"/>
          <w:rFonts w:cs="Times New Roman"/>
          <w:sz w:val="28"/>
          <w:szCs w:val="28"/>
        </w:rPr>
        <w:t xml:space="preserve">Сторонами настоящего коллективного договора являются: </w:t>
      </w:r>
    </w:p>
    <w:p w14:paraId="4E26722B">
      <w:pPr>
        <w:pStyle w:val="27"/>
        <w:numPr>
          <w:ilvl w:val="0"/>
          <w:numId w:val="2"/>
        </w:numPr>
        <w:contextualSpacing/>
        <w:jc w:val="both"/>
        <w:rPr>
          <w:rFonts w:cs="Times New Roman"/>
          <w:b w:val="0"/>
          <w:bCs/>
          <w:szCs w:val="28"/>
        </w:rPr>
      </w:pPr>
      <w:r>
        <w:rPr>
          <w:rFonts w:cs="Times New Roman"/>
          <w:b w:val="0"/>
          <w:bCs/>
          <w:szCs w:val="28"/>
        </w:rPr>
        <w:t xml:space="preserve">работодатель в лице его представителя – руководителя образовательной организации </w:t>
      </w:r>
      <w:r>
        <w:rPr>
          <w:rFonts w:cs="Times New Roman"/>
          <w:b w:val="0"/>
          <w:bCs/>
          <w:szCs w:val="28"/>
          <w:lang w:val="ru-RU"/>
        </w:rPr>
        <w:t>Бабиной</w:t>
      </w:r>
      <w:r>
        <w:rPr>
          <w:rFonts w:hint="default" w:cs="Times New Roman"/>
          <w:b w:val="0"/>
          <w:bCs/>
          <w:szCs w:val="28"/>
          <w:lang w:val="ru-RU"/>
        </w:rPr>
        <w:t xml:space="preserve"> Валентины Семеновны</w:t>
      </w:r>
      <w:r>
        <w:rPr>
          <w:rFonts w:cs="Times New Roman"/>
          <w:b w:val="0"/>
          <w:bCs/>
          <w:szCs w:val="28"/>
        </w:rPr>
        <w:t>(далее – Работодатель);</w:t>
      </w:r>
    </w:p>
    <w:p w14:paraId="33F6BCE1">
      <w:pPr>
        <w:pStyle w:val="27"/>
        <w:numPr>
          <w:ilvl w:val="0"/>
          <w:numId w:val="2"/>
        </w:numPr>
        <w:ind w:left="709" w:hanging="1"/>
        <w:contextualSpacing/>
        <w:jc w:val="both"/>
        <w:rPr>
          <w:rStyle w:val="39"/>
          <w:rFonts w:cs="Times New Roman"/>
          <w:b w:val="0"/>
          <w:bCs/>
          <w:sz w:val="28"/>
          <w:szCs w:val="28"/>
        </w:rPr>
      </w:pPr>
      <w:r>
        <w:rPr>
          <w:rFonts w:cs="Times New Roman"/>
          <w:b w:val="0"/>
          <w:bCs/>
          <w:szCs w:val="28"/>
        </w:rPr>
        <w:t>работники образовательной организации в лице их представителя–</w:t>
      </w:r>
      <w:r>
        <w:rPr>
          <w:rFonts w:cs="Times New Roman"/>
          <w:b w:val="0"/>
          <w:bCs/>
          <w:szCs w:val="28"/>
          <w:lang w:val="ru-RU"/>
        </w:rPr>
        <w:t>председателя</w:t>
      </w:r>
      <w:r>
        <w:rPr>
          <w:rFonts w:hint="default" w:cs="Times New Roman"/>
          <w:b w:val="0"/>
          <w:bCs/>
          <w:szCs w:val="28"/>
          <w:lang w:val="ru-RU"/>
        </w:rPr>
        <w:t xml:space="preserve"> </w:t>
      </w:r>
      <w:r>
        <w:rPr>
          <w:rFonts w:cs="Times New Roman"/>
          <w:b w:val="0"/>
          <w:bCs/>
          <w:szCs w:val="28"/>
        </w:rPr>
        <w:t xml:space="preserve">первичной профсоюзной организации </w:t>
      </w:r>
      <w:r>
        <w:rPr>
          <w:rFonts w:cs="Times New Roman"/>
          <w:b w:val="0"/>
          <w:bCs/>
          <w:szCs w:val="28"/>
          <w:lang w:val="ru-RU"/>
        </w:rPr>
        <w:t>Борисенко</w:t>
      </w:r>
      <w:r>
        <w:rPr>
          <w:rFonts w:hint="default" w:cs="Times New Roman"/>
          <w:b w:val="0"/>
          <w:bCs/>
          <w:szCs w:val="28"/>
          <w:lang w:val="ru-RU"/>
        </w:rPr>
        <w:t xml:space="preserve"> Ольги Юрьевны </w:t>
      </w:r>
      <w:r>
        <w:rPr>
          <w:rStyle w:val="39"/>
          <w:rFonts w:cs="Times New Roman"/>
          <w:b w:val="0"/>
          <w:bCs/>
          <w:sz w:val="28"/>
          <w:szCs w:val="28"/>
        </w:rPr>
        <w:t xml:space="preserve">(далее – Профсоюзная организация), </w:t>
      </w:r>
      <w:r>
        <w:rPr>
          <w:rFonts w:cs="Times New Roman"/>
          <w:b w:val="0"/>
          <w:bCs/>
          <w:szCs w:val="28"/>
        </w:rPr>
        <w:t>действующей на основании Устава Профессионального союза работников народного образования и науки Российской Федерации (далее - Устав Профсоюза).</w:t>
      </w:r>
    </w:p>
    <w:p w14:paraId="1BB8D4BD">
      <w:pPr>
        <w:pStyle w:val="37"/>
        <w:numPr>
          <w:ilvl w:val="1"/>
          <w:numId w:val="1"/>
        </w:numPr>
        <w:spacing w:after="0" w:line="240" w:lineRule="auto"/>
        <w:ind w:left="753" w:leftChars="0" w:firstLine="567" w:firstLineChars="0"/>
        <w:jc w:val="both"/>
        <w:rPr>
          <w:rFonts w:cs="Times New Roman"/>
          <w:sz w:val="28"/>
          <w:szCs w:val="28"/>
        </w:rPr>
      </w:pPr>
      <w:r>
        <w:rPr>
          <w:rFonts w:cs="Times New Roman"/>
          <w:sz w:val="28"/>
          <w:szCs w:val="28"/>
        </w:rPr>
        <w:t xml:space="preserve">Стороны согласились с тем, что </w:t>
      </w:r>
      <w:r>
        <w:rPr>
          <w:rFonts w:cs="Times New Roman"/>
          <w:color w:val="auto"/>
          <w:sz w:val="28"/>
          <w:szCs w:val="28"/>
        </w:rPr>
        <w:t xml:space="preserve">первичная организация </w:t>
      </w:r>
      <w:r>
        <w:rPr>
          <w:rStyle w:val="39"/>
          <w:rFonts w:cs="Times New Roman"/>
          <w:color w:val="auto"/>
          <w:sz w:val="28"/>
          <w:szCs w:val="28"/>
        </w:rPr>
        <w:t>Профсоюза в лице её выборного органа</w:t>
      </w:r>
      <w:r>
        <w:rPr>
          <w:rFonts w:cs="Times New Roman"/>
          <w:color w:val="auto"/>
          <w:sz w:val="28"/>
          <w:szCs w:val="28"/>
        </w:rPr>
        <w:t xml:space="preserve"> (</w:t>
      </w:r>
      <w:r>
        <w:rPr>
          <w:rStyle w:val="39"/>
          <w:rFonts w:cs="Times New Roman"/>
          <w:color w:val="auto"/>
          <w:sz w:val="28"/>
          <w:szCs w:val="28"/>
        </w:rPr>
        <w:t xml:space="preserve">далее – </w:t>
      </w:r>
      <w:r>
        <w:rPr>
          <w:rFonts w:cs="Times New Roman"/>
          <w:color w:val="auto"/>
          <w:sz w:val="28"/>
          <w:szCs w:val="28"/>
        </w:rPr>
        <w:t>Профсоюзный комитет)</w:t>
      </w:r>
      <w:r>
        <w:rPr>
          <w:rFonts w:cs="Times New Roman"/>
          <w:sz w:val="28"/>
          <w:szCs w:val="28"/>
        </w:rPr>
        <w:t xml:space="preserve"> выступает единственным полномочным представителем работников </w:t>
      </w:r>
      <w:r>
        <w:rPr>
          <w:rFonts w:cs="Times New Roman"/>
          <w:color w:val="auto"/>
          <w:sz w:val="28"/>
          <w:szCs w:val="28"/>
        </w:rPr>
        <w:t>при  разработке и заключении коллективного договора, осуществлении контроля за его выполнением, ведении переговоров по решению трудовых, профессиональных, социальных и экономических вопросов, в том числе вопросов оплаты, условий, охраны труда, занятости, найма, увольнения работников, а также по другим вопросам социальной защищенности работников.</w:t>
      </w:r>
    </w:p>
    <w:p w14:paraId="1CC617B3">
      <w:pPr>
        <w:pStyle w:val="37"/>
        <w:numPr>
          <w:ilvl w:val="1"/>
          <w:numId w:val="1"/>
        </w:numPr>
        <w:spacing w:after="0" w:line="240" w:lineRule="auto"/>
        <w:ind w:left="753" w:leftChars="0" w:firstLine="567" w:firstLineChars="0"/>
        <w:jc w:val="both"/>
        <w:rPr>
          <w:rStyle w:val="39"/>
          <w:rFonts w:cs="Times New Roman"/>
          <w:sz w:val="28"/>
          <w:szCs w:val="28"/>
        </w:rPr>
      </w:pPr>
      <w:r>
        <w:rPr>
          <w:rStyle w:val="39"/>
          <w:rFonts w:cs="Times New Roman"/>
          <w:sz w:val="28"/>
          <w:szCs w:val="28"/>
        </w:rPr>
        <w:t>Действие настоящего коллективного договора распространяется на всех работников организации, в том числе заключивших трудовой договор о работе по совместительству.</w:t>
      </w:r>
    </w:p>
    <w:p w14:paraId="7687FAFA">
      <w:pPr>
        <w:pStyle w:val="37"/>
        <w:numPr>
          <w:ilvl w:val="1"/>
          <w:numId w:val="1"/>
        </w:numPr>
        <w:spacing w:after="0" w:line="240" w:lineRule="auto"/>
        <w:ind w:left="753" w:leftChars="0" w:firstLine="567" w:firstLineChars="0"/>
        <w:jc w:val="both"/>
        <w:rPr>
          <w:rStyle w:val="39"/>
          <w:rFonts w:cs="Times New Roman"/>
          <w:sz w:val="28"/>
          <w:szCs w:val="28"/>
        </w:rPr>
      </w:pPr>
      <w:r>
        <w:rPr>
          <w:rStyle w:val="39"/>
          <w:rFonts w:cs="Times New Roman"/>
          <w:sz w:val="28"/>
          <w:szCs w:val="28"/>
        </w:rPr>
        <w:t xml:space="preserve">Работодатель знакомит работников под подпись с текстом </w:t>
      </w:r>
      <w:r>
        <w:rPr>
          <w:rFonts w:cs="Times New Roman"/>
          <w:color w:val="auto"/>
          <w:sz w:val="28"/>
          <w:szCs w:val="28"/>
        </w:rPr>
        <w:t xml:space="preserve">настоящего </w:t>
      </w:r>
      <w:r>
        <w:rPr>
          <w:rStyle w:val="39"/>
          <w:rFonts w:cs="Times New Roman"/>
          <w:sz w:val="28"/>
          <w:szCs w:val="28"/>
        </w:rPr>
        <w:t>коллективного договора в течение __</w:t>
      </w:r>
      <w:r>
        <w:rPr>
          <w:rStyle w:val="39"/>
          <w:rFonts w:hint="default" w:cs="Times New Roman"/>
          <w:sz w:val="28"/>
          <w:szCs w:val="28"/>
          <w:lang w:val="ru-RU"/>
        </w:rPr>
        <w:t>3</w:t>
      </w:r>
      <w:r>
        <w:rPr>
          <w:rStyle w:val="39"/>
          <w:rFonts w:cs="Times New Roman"/>
          <w:sz w:val="28"/>
          <w:szCs w:val="28"/>
        </w:rPr>
        <w:t>_ дней после его подписания, а также до заключения трудовых договоров с вновь принятыми работниками.</w:t>
      </w:r>
    </w:p>
    <w:p w14:paraId="59B43790">
      <w:pPr>
        <w:pStyle w:val="37"/>
        <w:numPr>
          <w:ilvl w:val="1"/>
          <w:numId w:val="1"/>
        </w:numPr>
        <w:spacing w:after="0" w:line="240" w:lineRule="auto"/>
        <w:ind w:left="753" w:leftChars="0" w:firstLine="567" w:firstLineChars="0"/>
        <w:jc w:val="both"/>
        <w:rPr>
          <w:rStyle w:val="39"/>
          <w:rFonts w:cs="Times New Roman"/>
          <w:sz w:val="28"/>
          <w:szCs w:val="28"/>
        </w:rPr>
      </w:pPr>
      <w:r>
        <w:rPr>
          <w:rFonts w:cs="Times New Roman"/>
          <w:sz w:val="28"/>
          <w:szCs w:val="28"/>
        </w:rPr>
        <w:t xml:space="preserve">Настоящий </w:t>
      </w:r>
      <w:r>
        <w:rPr>
          <w:rStyle w:val="39"/>
          <w:rFonts w:cs="Times New Roman"/>
          <w:sz w:val="28"/>
          <w:szCs w:val="28"/>
        </w:rPr>
        <w:t xml:space="preserve">коллективный договор сохраняет свое действие: </w:t>
      </w:r>
    </w:p>
    <w:p w14:paraId="71C47B22">
      <w:pPr>
        <w:pStyle w:val="64"/>
        <w:tabs>
          <w:tab w:val="left" w:pos="993"/>
        </w:tabs>
        <w:spacing w:after="0" w:line="240" w:lineRule="auto"/>
        <w:jc w:val="both"/>
        <w:rPr>
          <w:rStyle w:val="39"/>
          <w:rFonts w:cs="Times New Roman"/>
          <w:sz w:val="28"/>
          <w:szCs w:val="28"/>
        </w:rPr>
      </w:pPr>
      <w:r>
        <w:rPr>
          <w:rStyle w:val="39"/>
          <w:rFonts w:cs="Times New Roman"/>
          <w:sz w:val="28"/>
          <w:szCs w:val="28"/>
        </w:rPr>
        <w:t xml:space="preserve">         - в случае изменения наименования образовательной организации, расторжения трудового договора с руководителем образовательной организации;</w:t>
      </w:r>
    </w:p>
    <w:p w14:paraId="19B4AFCE">
      <w:pPr>
        <w:pStyle w:val="64"/>
        <w:tabs>
          <w:tab w:val="left" w:pos="993"/>
        </w:tabs>
        <w:spacing w:after="0" w:line="240" w:lineRule="auto"/>
        <w:jc w:val="both"/>
        <w:rPr>
          <w:rFonts w:cs="Times New Roman"/>
          <w:sz w:val="28"/>
          <w:szCs w:val="28"/>
        </w:rPr>
      </w:pPr>
      <w:r>
        <w:rPr>
          <w:rStyle w:val="39"/>
          <w:rFonts w:cs="Times New Roman"/>
          <w:sz w:val="28"/>
          <w:szCs w:val="28"/>
        </w:rPr>
        <w:t xml:space="preserve">         - при реорганизации (слиянии, присоединении, разделении, выделении, преобразовании), изменении типа образовательной организации - в течение всего срока его действия или до внесения в него изменений, дополнений;</w:t>
      </w:r>
    </w:p>
    <w:p w14:paraId="43C92D67">
      <w:pPr>
        <w:pStyle w:val="64"/>
        <w:tabs>
          <w:tab w:val="left" w:pos="993"/>
          <w:tab w:val="left" w:pos="1276"/>
        </w:tabs>
        <w:spacing w:after="0" w:line="240" w:lineRule="auto"/>
        <w:jc w:val="both"/>
        <w:rPr>
          <w:rStyle w:val="39"/>
          <w:rFonts w:cs="Times New Roman"/>
          <w:sz w:val="28"/>
          <w:szCs w:val="28"/>
        </w:rPr>
      </w:pPr>
      <w:r>
        <w:rPr>
          <w:rStyle w:val="39"/>
          <w:rFonts w:cs="Times New Roman"/>
          <w:sz w:val="28"/>
          <w:szCs w:val="28"/>
        </w:rPr>
        <w:t xml:space="preserve">         - при смене формы собственности образовательной организации - в течение трех месяцев со дня перехода прав собственности;</w:t>
      </w:r>
    </w:p>
    <w:p w14:paraId="17DFB1C5">
      <w:pPr>
        <w:pStyle w:val="64"/>
        <w:tabs>
          <w:tab w:val="left" w:pos="993"/>
          <w:tab w:val="left" w:pos="1276"/>
        </w:tabs>
        <w:spacing w:after="0" w:line="240" w:lineRule="auto"/>
        <w:jc w:val="both"/>
        <w:rPr>
          <w:rFonts w:cs="Times New Roman"/>
          <w:sz w:val="28"/>
          <w:szCs w:val="28"/>
        </w:rPr>
      </w:pPr>
      <w:r>
        <w:rPr>
          <w:rStyle w:val="39"/>
          <w:rFonts w:cs="Times New Roman"/>
          <w:sz w:val="28"/>
          <w:szCs w:val="28"/>
        </w:rPr>
        <w:t xml:space="preserve">          - п</w:t>
      </w:r>
      <w:r>
        <w:rPr>
          <w:rFonts w:cs="Times New Roman"/>
          <w:sz w:val="28"/>
          <w:szCs w:val="28"/>
        </w:rPr>
        <w:t xml:space="preserve">ри ликвидации </w:t>
      </w:r>
      <w:r>
        <w:rPr>
          <w:rStyle w:val="39"/>
          <w:rFonts w:cs="Times New Roman"/>
          <w:sz w:val="28"/>
          <w:szCs w:val="28"/>
        </w:rPr>
        <w:t>образовательной</w:t>
      </w:r>
      <w:r>
        <w:rPr>
          <w:rFonts w:cs="Times New Roman"/>
          <w:sz w:val="28"/>
          <w:szCs w:val="28"/>
        </w:rPr>
        <w:t xml:space="preserve"> организации - в течение всего срока ее проведения. </w:t>
      </w:r>
    </w:p>
    <w:p w14:paraId="7BB394E0">
      <w:pPr>
        <w:pStyle w:val="64"/>
        <w:numPr>
          <w:ilvl w:val="1"/>
          <w:numId w:val="1"/>
        </w:numPr>
        <w:spacing w:after="0" w:line="240" w:lineRule="auto"/>
        <w:ind w:left="753" w:leftChars="0" w:firstLine="567" w:firstLineChars="0"/>
        <w:jc w:val="both"/>
        <w:rPr>
          <w:rFonts w:cs="Times New Roman"/>
          <w:sz w:val="28"/>
          <w:szCs w:val="28"/>
        </w:rPr>
      </w:pPr>
      <w:r>
        <w:rPr>
          <w:rFonts w:cs="Times New Roman"/>
          <w:sz w:val="28"/>
          <w:szCs w:val="28"/>
        </w:rPr>
        <w:t>Настоящий коллективный</w:t>
      </w:r>
      <w:r>
        <w:rPr>
          <w:rFonts w:cs="Times New Roman"/>
          <w:color w:val="000000"/>
          <w:sz w:val="28"/>
          <w:szCs w:val="28"/>
        </w:rPr>
        <w:t xml:space="preserve"> договор не может содержать условий, снижающих уровень прав и гарантий работников, установленный законодательством, Отраслевым соглашением, отраслевым территориальным соглашением . Условия </w:t>
      </w:r>
      <w:r>
        <w:rPr>
          <w:rStyle w:val="39"/>
          <w:rFonts w:cs="Times New Roman"/>
          <w:sz w:val="28"/>
          <w:szCs w:val="28"/>
        </w:rPr>
        <w:t xml:space="preserve">настоящего </w:t>
      </w:r>
      <w:r>
        <w:rPr>
          <w:rFonts w:cs="Times New Roman"/>
          <w:color w:val="000000"/>
          <w:sz w:val="28"/>
          <w:szCs w:val="28"/>
        </w:rPr>
        <w:t>коллективного договора, ухудшающие положение работников по сравнению с названными документами, недействительны и не подлежат применению.</w:t>
      </w:r>
    </w:p>
    <w:p w14:paraId="33634C10">
      <w:pPr>
        <w:pStyle w:val="64"/>
        <w:numPr>
          <w:ilvl w:val="1"/>
          <w:numId w:val="1"/>
        </w:numPr>
        <w:spacing w:after="0" w:line="240" w:lineRule="auto"/>
        <w:ind w:left="753" w:leftChars="0" w:firstLine="567" w:firstLineChars="0"/>
        <w:jc w:val="both"/>
        <w:rPr>
          <w:rFonts w:cs="Times New Roman"/>
          <w:sz w:val="28"/>
          <w:szCs w:val="28"/>
        </w:rPr>
      </w:pPr>
      <w:r>
        <w:rPr>
          <w:rFonts w:cs="Times New Roman"/>
          <w:color w:val="000000"/>
          <w:sz w:val="28"/>
          <w:szCs w:val="28"/>
        </w:rPr>
        <w:t xml:space="preserve">В </w:t>
      </w:r>
      <w:r>
        <w:rPr>
          <w:rFonts w:cs="Times New Roman"/>
          <w:sz w:val="28"/>
          <w:szCs w:val="28"/>
        </w:rPr>
        <w:t>случае внесения изменений в Отраслевое соглашение, отраслевое территориальное соглашение, заключения новых соглашений Работодатель или Профсоюзный комитет выходит с инициативой о внесении изменений</w:t>
      </w:r>
      <w:r>
        <w:rPr>
          <w:rFonts w:cs="Times New Roman"/>
          <w:color w:val="000000"/>
          <w:sz w:val="28"/>
          <w:szCs w:val="28"/>
        </w:rPr>
        <w:t xml:space="preserve"> в </w:t>
      </w:r>
      <w:r>
        <w:rPr>
          <w:rStyle w:val="39"/>
          <w:rFonts w:cs="Times New Roman"/>
          <w:sz w:val="28"/>
          <w:szCs w:val="28"/>
        </w:rPr>
        <w:t>настоящий</w:t>
      </w:r>
      <w:r>
        <w:rPr>
          <w:rFonts w:cs="Times New Roman"/>
          <w:color w:val="000000"/>
          <w:sz w:val="28"/>
          <w:szCs w:val="28"/>
        </w:rPr>
        <w:t xml:space="preserve"> коллективный договор.</w:t>
      </w:r>
    </w:p>
    <w:p w14:paraId="0369D0DE">
      <w:pPr>
        <w:pStyle w:val="64"/>
        <w:numPr>
          <w:ilvl w:val="1"/>
          <w:numId w:val="1"/>
        </w:numPr>
        <w:spacing w:after="0" w:line="240" w:lineRule="auto"/>
        <w:ind w:left="753" w:leftChars="0" w:firstLine="567" w:firstLineChars="0"/>
        <w:jc w:val="both"/>
        <w:rPr>
          <w:rFonts w:cs="Times New Roman"/>
          <w:sz w:val="28"/>
          <w:szCs w:val="28"/>
        </w:rPr>
      </w:pPr>
      <w:r>
        <w:rPr>
          <w:rStyle w:val="39"/>
          <w:rFonts w:cs="Times New Roman"/>
          <w:sz w:val="28"/>
          <w:szCs w:val="28"/>
        </w:rPr>
        <w:t>В течение срока действия настоящего коллективного договора ни одна из сторон не вправе прекратить в одностороннем порядке выполнение принятых на себя обязательств, изменить или дополнить их.</w:t>
      </w:r>
    </w:p>
    <w:p w14:paraId="0D7E79F7">
      <w:pPr>
        <w:pStyle w:val="64"/>
        <w:numPr>
          <w:ilvl w:val="1"/>
          <w:numId w:val="1"/>
        </w:numPr>
        <w:spacing w:after="0" w:line="240" w:lineRule="auto"/>
        <w:ind w:left="753" w:leftChars="0" w:firstLine="567" w:firstLineChars="0"/>
        <w:jc w:val="both"/>
        <w:rPr>
          <w:rStyle w:val="39"/>
          <w:rFonts w:cs="Times New Roman"/>
          <w:sz w:val="28"/>
          <w:szCs w:val="28"/>
        </w:rPr>
      </w:pPr>
      <w:r>
        <w:rPr>
          <w:rStyle w:val="39"/>
          <w:rFonts w:cs="Times New Roman"/>
          <w:sz w:val="28"/>
          <w:szCs w:val="28"/>
        </w:rPr>
        <w:t xml:space="preserve">В течение срока действия настоящего коллективного договора стороны вправе вносить в него дополнения и изменения на основе взаимной договоренности. </w:t>
      </w:r>
    </w:p>
    <w:p w14:paraId="4819BDBD">
      <w:pPr>
        <w:pStyle w:val="64"/>
        <w:spacing w:after="0" w:line="240" w:lineRule="auto"/>
        <w:ind w:firstLine="567"/>
        <w:jc w:val="both"/>
        <w:rPr>
          <w:rFonts w:cs="Times New Roman"/>
          <w:color w:val="000000"/>
          <w:sz w:val="28"/>
          <w:szCs w:val="28"/>
        </w:rPr>
      </w:pPr>
      <w:r>
        <w:rPr>
          <w:rFonts w:cs="Times New Roman"/>
          <w:sz w:val="28"/>
          <w:szCs w:val="28"/>
        </w:rPr>
        <w:t>Внесение изменений и дополнений в настоящий коллективный договор осуществляется в порядке, установленном ТК РФ для заключения коллективного договора.</w:t>
      </w:r>
    </w:p>
    <w:p w14:paraId="1E90E0AA">
      <w:pPr>
        <w:pStyle w:val="64"/>
        <w:numPr>
          <w:ilvl w:val="1"/>
          <w:numId w:val="1"/>
        </w:numPr>
        <w:spacing w:after="0" w:line="240" w:lineRule="auto"/>
        <w:ind w:left="753" w:leftChars="0" w:firstLine="567" w:firstLineChars="0"/>
        <w:jc w:val="both"/>
        <w:rPr>
          <w:rStyle w:val="39"/>
          <w:rFonts w:cs="Times New Roman"/>
          <w:sz w:val="28"/>
          <w:szCs w:val="28"/>
        </w:rPr>
      </w:pPr>
      <w:r>
        <w:rPr>
          <w:rStyle w:val="39"/>
          <w:rFonts w:cs="Times New Roman"/>
          <w:sz w:val="28"/>
          <w:szCs w:val="28"/>
        </w:rPr>
        <w:t>Все спорные вопросы по толкованию и реализации положений настоящего коллективного договора решаются сторонами путем переговоров.</w:t>
      </w:r>
    </w:p>
    <w:p w14:paraId="3707ADE7">
      <w:pPr>
        <w:pStyle w:val="64"/>
        <w:numPr>
          <w:ilvl w:val="1"/>
          <w:numId w:val="1"/>
        </w:numPr>
        <w:spacing w:after="0" w:line="240" w:lineRule="auto"/>
        <w:ind w:left="753" w:leftChars="0" w:firstLine="567" w:firstLineChars="0"/>
        <w:jc w:val="both"/>
        <w:rPr>
          <w:rFonts w:cs="Times New Roman"/>
          <w:sz w:val="28"/>
          <w:szCs w:val="28"/>
        </w:rPr>
      </w:pPr>
      <w:r>
        <w:rPr>
          <w:rFonts w:cs="Times New Roman"/>
          <w:sz w:val="28"/>
          <w:szCs w:val="28"/>
        </w:rPr>
        <w:t xml:space="preserve">Работодатель или лицо, его представляющее, несет ответственность в соответствии с действующим законодательством за уклонение от участия в переговорах, нарушение или невыполнение обязательств, принятых </w:t>
      </w:r>
      <w:r>
        <w:rPr>
          <w:rStyle w:val="39"/>
          <w:rFonts w:cs="Times New Roman"/>
          <w:sz w:val="28"/>
          <w:szCs w:val="28"/>
        </w:rPr>
        <w:t xml:space="preserve">настоящим </w:t>
      </w:r>
      <w:r>
        <w:rPr>
          <w:rFonts w:cs="Times New Roman"/>
          <w:sz w:val="28"/>
          <w:szCs w:val="28"/>
        </w:rPr>
        <w:t xml:space="preserve">коллективным договором, непредоставление информации, необходимой для проведения коллективных переговоров, осуществления контроля за соблюдением коллективного договора, другие противоправные действия (бездействия). </w:t>
      </w:r>
    </w:p>
    <w:p w14:paraId="3CA75015">
      <w:pPr>
        <w:pStyle w:val="64"/>
        <w:numPr>
          <w:ilvl w:val="1"/>
          <w:numId w:val="1"/>
        </w:numPr>
        <w:spacing w:after="0" w:line="240" w:lineRule="auto"/>
        <w:ind w:left="753" w:leftChars="0" w:firstLine="567" w:firstLineChars="0"/>
        <w:jc w:val="both"/>
        <w:rPr>
          <w:rFonts w:cs="Times New Roman"/>
          <w:b/>
          <w:bCs/>
          <w:sz w:val="28"/>
          <w:szCs w:val="28"/>
        </w:rPr>
      </w:pPr>
      <w:r>
        <w:rPr>
          <w:rStyle w:val="39"/>
          <w:rFonts w:cs="Times New Roman"/>
          <w:b/>
          <w:bCs/>
          <w:sz w:val="28"/>
          <w:szCs w:val="28"/>
        </w:rPr>
        <w:t xml:space="preserve">Настоящий коллективный договор вступает в силу с момента его подписания сторонами </w:t>
      </w:r>
      <w:r>
        <w:rPr>
          <w:rStyle w:val="39"/>
          <w:rFonts w:cs="Times New Roman"/>
          <w:b/>
          <w:bCs/>
          <w:sz w:val="28"/>
          <w:szCs w:val="28"/>
          <w:lang w:val="ru-RU"/>
        </w:rPr>
        <w:t>с</w:t>
      </w:r>
      <w:r>
        <w:rPr>
          <w:rStyle w:val="39"/>
          <w:rFonts w:hint="default" w:cs="Times New Roman"/>
          <w:b/>
          <w:bCs/>
          <w:sz w:val="28"/>
          <w:szCs w:val="28"/>
          <w:lang w:val="ru-RU"/>
        </w:rPr>
        <w:t xml:space="preserve"> 27.12.2024  </w:t>
      </w:r>
      <w:r>
        <w:rPr>
          <w:rStyle w:val="39"/>
          <w:rFonts w:cs="Times New Roman"/>
          <w:b/>
          <w:bCs/>
          <w:sz w:val="28"/>
          <w:szCs w:val="28"/>
        </w:rPr>
        <w:t xml:space="preserve">и действует в течение трех лет </w:t>
      </w:r>
      <w:r>
        <w:rPr>
          <w:rStyle w:val="39"/>
          <w:rFonts w:hint="default" w:cs="Times New Roman"/>
          <w:b/>
          <w:bCs/>
          <w:sz w:val="28"/>
          <w:szCs w:val="28"/>
          <w:lang w:val="ru-RU"/>
        </w:rPr>
        <w:t xml:space="preserve"> по 27.12.2027г</w:t>
      </w:r>
    </w:p>
    <w:p w14:paraId="79B8154F">
      <w:pPr>
        <w:pStyle w:val="64"/>
        <w:numPr>
          <w:ilvl w:val="1"/>
          <w:numId w:val="1"/>
        </w:numPr>
        <w:spacing w:after="0" w:line="240" w:lineRule="auto"/>
        <w:ind w:left="753" w:leftChars="0" w:firstLine="567" w:firstLineChars="0"/>
        <w:jc w:val="both"/>
        <w:rPr>
          <w:rStyle w:val="39"/>
          <w:rFonts w:cs="Times New Roman"/>
          <w:sz w:val="28"/>
          <w:szCs w:val="28"/>
        </w:rPr>
      </w:pPr>
      <w:r>
        <w:rPr>
          <w:rStyle w:val="39"/>
          <w:rFonts w:cs="Times New Roman"/>
          <w:sz w:val="28"/>
          <w:szCs w:val="28"/>
        </w:rPr>
        <w:t xml:space="preserve">Любая из сторон имеет право направить другой стороне предложение о заключении нового коллективного договора, внесении в него изменений или о продлении действующего на срок до трех лет. </w:t>
      </w:r>
    </w:p>
    <w:p w14:paraId="45089703">
      <w:pPr>
        <w:pStyle w:val="37"/>
        <w:rPr>
          <w:rFonts w:cs="Times New Roman"/>
        </w:rPr>
      </w:pPr>
    </w:p>
    <w:p w14:paraId="75962A40">
      <w:pPr>
        <w:pStyle w:val="50"/>
        <w:numPr>
          <w:ilvl w:val="0"/>
          <w:numId w:val="1"/>
        </w:numPr>
        <w:spacing w:after="0" w:line="240" w:lineRule="auto"/>
        <w:ind w:left="450" w:leftChars="0" w:firstLineChars="0"/>
        <w:jc w:val="center"/>
        <w:rPr>
          <w:rFonts w:cs="Times New Roman"/>
          <w:b/>
          <w:bCs/>
          <w:color w:val="000000"/>
          <w:sz w:val="28"/>
          <w:szCs w:val="28"/>
        </w:rPr>
      </w:pPr>
      <w:r>
        <w:rPr>
          <w:rFonts w:cs="Times New Roman"/>
          <w:b/>
          <w:bCs/>
          <w:color w:val="000000"/>
          <w:sz w:val="28"/>
          <w:szCs w:val="28"/>
        </w:rPr>
        <w:t>ОБЯЗАТЕЛЬСТВА ПРЕДСТАВИТЕЛЕЙ СТОРОН</w:t>
      </w:r>
    </w:p>
    <w:p w14:paraId="1CDFC320">
      <w:pPr>
        <w:pStyle w:val="50"/>
        <w:spacing w:after="0" w:line="240" w:lineRule="auto"/>
        <w:jc w:val="center"/>
        <w:rPr>
          <w:rFonts w:cs="Times New Roman"/>
          <w:b/>
          <w:bCs/>
          <w:color w:val="000000"/>
          <w:sz w:val="28"/>
          <w:szCs w:val="28"/>
        </w:rPr>
      </w:pPr>
      <w:r>
        <w:rPr>
          <w:rFonts w:cs="Times New Roman"/>
          <w:b/>
          <w:bCs/>
          <w:color w:val="000000"/>
          <w:sz w:val="28"/>
          <w:szCs w:val="28"/>
        </w:rPr>
        <w:t>КОЛЛЕКТИВНОГО ДОГОВОРА</w:t>
      </w:r>
    </w:p>
    <w:p w14:paraId="4F4D6F6D">
      <w:pPr>
        <w:pStyle w:val="37"/>
        <w:spacing w:after="0" w:line="240" w:lineRule="auto"/>
      </w:pPr>
    </w:p>
    <w:p w14:paraId="68B88967">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2.1. В целях развития социального партнерства, </w:t>
      </w:r>
      <w:r>
        <w:rPr>
          <w:rFonts w:ascii="Times New Roman" w:hAnsi="Times New Roman" w:cs="Times New Roman"/>
          <w:sz w:val="28"/>
          <w:szCs w:val="28"/>
        </w:rPr>
        <w:t>договорного регулирования социально-трудовых и иных, непосредственно связанных с ними, отношений и достижения общественного согласия, С</w:t>
      </w:r>
      <w:r>
        <w:rPr>
          <w:rFonts w:ascii="Times New Roman" w:hAnsi="Times New Roman" w:cs="Times New Roman"/>
          <w:color w:val="000000"/>
          <w:sz w:val="28"/>
          <w:szCs w:val="28"/>
        </w:rPr>
        <w:t>тороны обязуются:</w:t>
      </w:r>
    </w:p>
    <w:p w14:paraId="0A7C2856">
      <w:pPr>
        <w:pStyle w:val="37"/>
        <w:numPr>
          <w:ilvl w:val="2"/>
          <w:numId w:val="3"/>
        </w:numPr>
        <w:tabs>
          <w:tab w:val="left" w:pos="1080"/>
        </w:tabs>
        <w:spacing w:after="0" w:line="240" w:lineRule="auto"/>
        <w:ind w:left="0" w:firstLine="566"/>
        <w:jc w:val="both"/>
        <w:rPr>
          <w:rFonts w:cs="Times New Roman"/>
          <w:sz w:val="28"/>
          <w:szCs w:val="28"/>
        </w:rPr>
      </w:pPr>
      <w:r>
        <w:rPr>
          <w:rFonts w:cs="Times New Roman"/>
          <w:sz w:val="28"/>
          <w:szCs w:val="28"/>
        </w:rPr>
        <w:t>Строить свои взаимоотношения на основе принципов социального партнерства, коллективно-договорного регулирования социально-трудовых отношений, государственно-общественного управления образованием, соблюдать определенные настоящим договором обязательства и договоренности.</w:t>
      </w:r>
    </w:p>
    <w:p w14:paraId="58241EA4">
      <w:pPr>
        <w:pStyle w:val="37"/>
        <w:numPr>
          <w:ilvl w:val="2"/>
          <w:numId w:val="3"/>
        </w:numPr>
        <w:tabs>
          <w:tab w:val="left" w:pos="1080"/>
        </w:tabs>
        <w:spacing w:after="0" w:line="240" w:lineRule="auto"/>
        <w:ind w:left="0" w:firstLine="566"/>
        <w:jc w:val="both"/>
        <w:rPr>
          <w:rFonts w:cs="Times New Roman"/>
          <w:sz w:val="28"/>
          <w:szCs w:val="28"/>
        </w:rPr>
      </w:pPr>
      <w:r>
        <w:rPr>
          <w:rFonts w:cs="Times New Roman"/>
          <w:sz w:val="28"/>
          <w:szCs w:val="28"/>
        </w:rPr>
        <w:t xml:space="preserve">Проводить взаимные консультации (переговоры) по вопросам регулирования трудовых правоотношений, обеспечения гарантий социальных и трудовых прав работников, совершенствования локальной нормативной правовой базы и другим социально значимым вопросам. </w:t>
      </w:r>
    </w:p>
    <w:p w14:paraId="7CB86AA4">
      <w:pPr>
        <w:pStyle w:val="37"/>
        <w:numPr>
          <w:ilvl w:val="2"/>
          <w:numId w:val="3"/>
        </w:numPr>
        <w:tabs>
          <w:tab w:val="left" w:pos="1080"/>
        </w:tabs>
        <w:spacing w:after="0" w:line="240" w:lineRule="auto"/>
        <w:ind w:left="0" w:firstLine="566"/>
        <w:jc w:val="both"/>
        <w:rPr>
          <w:rFonts w:cs="Times New Roman"/>
          <w:color w:val="auto"/>
          <w:sz w:val="28"/>
          <w:szCs w:val="28"/>
        </w:rPr>
      </w:pPr>
      <w:r>
        <w:rPr>
          <w:rFonts w:cs="Times New Roman"/>
          <w:color w:val="auto"/>
          <w:sz w:val="28"/>
          <w:szCs w:val="28"/>
        </w:rPr>
        <w:t>Участвовать в постоянно действующих органах социального партнерства (</w:t>
      </w:r>
      <w:r>
        <w:rPr>
          <w:rFonts w:cs="Times New Roman"/>
          <w:color w:val="auto"/>
          <w:sz w:val="28"/>
          <w:szCs w:val="28"/>
          <w:shd w:val="clear" w:color="auto" w:fill="FFFFFF"/>
        </w:rPr>
        <w:t>комиссия по ведению коллективных переговоров</w:t>
      </w:r>
      <w:r>
        <w:rPr>
          <w:rFonts w:cs="Times New Roman"/>
          <w:color w:val="auto"/>
          <w:sz w:val="30"/>
          <w:szCs w:val="30"/>
          <w:shd w:val="clear" w:color="auto" w:fill="FFFFFF"/>
        </w:rPr>
        <w:t>,</w:t>
      </w:r>
      <w:r>
        <w:rPr>
          <w:rFonts w:cs="Times New Roman"/>
          <w:color w:val="auto"/>
          <w:sz w:val="28"/>
          <w:szCs w:val="28"/>
        </w:rPr>
        <w:t xml:space="preserve"> комиссия по охране труда, комиссия по трудовым спорам и др.). </w:t>
      </w:r>
    </w:p>
    <w:p w14:paraId="49E01974">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sz w:val="28"/>
          <w:szCs w:val="28"/>
        </w:rPr>
        <w:t xml:space="preserve">2.1.4. </w:t>
      </w:r>
      <w:r>
        <w:rPr>
          <w:rFonts w:ascii="Times New Roman" w:hAnsi="Times New Roman" w:cs="Times New Roman"/>
          <w:color w:val="000000"/>
          <w:sz w:val="28"/>
          <w:szCs w:val="28"/>
        </w:rPr>
        <w:t>Не допускать снижения действующего уровня социальных гарантий, льгот и компенсаций, размеров и условий оплаты труда работников при принятии локальных нормативных актов.</w:t>
      </w:r>
    </w:p>
    <w:p w14:paraId="353D44FE">
      <w:pPr>
        <w:pStyle w:val="64"/>
        <w:tabs>
          <w:tab w:val="left" w:pos="1080"/>
        </w:tabs>
        <w:spacing w:after="0" w:line="240" w:lineRule="auto"/>
        <w:jc w:val="both"/>
        <w:rPr>
          <w:rFonts w:cs="Times New Roman"/>
        </w:rPr>
      </w:pPr>
      <w:r>
        <w:rPr>
          <w:rStyle w:val="39"/>
          <w:rFonts w:cs="Times New Roman"/>
          <w:sz w:val="28"/>
          <w:szCs w:val="28"/>
        </w:rPr>
        <w:t xml:space="preserve">        2.2. Работодатель:</w:t>
      </w:r>
    </w:p>
    <w:p w14:paraId="0A8C938D">
      <w:pPr>
        <w:pStyle w:val="64"/>
        <w:numPr>
          <w:ilvl w:val="2"/>
          <w:numId w:val="4"/>
        </w:numPr>
        <w:tabs>
          <w:tab w:val="left" w:pos="1080"/>
        </w:tabs>
        <w:spacing w:after="0" w:line="240" w:lineRule="auto"/>
        <w:ind w:left="-567" w:leftChars="0" w:firstLine="567" w:firstLineChars="0"/>
        <w:jc w:val="both"/>
        <w:rPr>
          <w:rFonts w:cs="Times New Roman"/>
          <w:sz w:val="28"/>
          <w:szCs w:val="28"/>
        </w:rPr>
      </w:pPr>
      <w:r>
        <w:rPr>
          <w:rFonts w:cs="Times New Roman"/>
          <w:sz w:val="28"/>
          <w:szCs w:val="28"/>
        </w:rPr>
        <w:t>Содействует созданию условий для деятельности Профсоюзной организации, ее выборных органов.</w:t>
      </w:r>
    </w:p>
    <w:p w14:paraId="4E054271">
      <w:pPr>
        <w:pStyle w:val="64"/>
        <w:numPr>
          <w:ilvl w:val="2"/>
          <w:numId w:val="4"/>
        </w:numPr>
        <w:tabs>
          <w:tab w:val="left" w:pos="1080"/>
        </w:tabs>
        <w:spacing w:after="0" w:line="240" w:lineRule="auto"/>
        <w:ind w:left="-567" w:leftChars="0" w:firstLine="567" w:firstLineChars="0"/>
        <w:jc w:val="both"/>
        <w:rPr>
          <w:rStyle w:val="39"/>
          <w:rFonts w:cs="Times New Roman"/>
          <w:sz w:val="28"/>
          <w:szCs w:val="28"/>
        </w:rPr>
      </w:pPr>
      <w:r>
        <w:rPr>
          <w:rStyle w:val="39"/>
          <w:rFonts w:cs="Times New Roman"/>
          <w:sz w:val="28"/>
          <w:szCs w:val="28"/>
        </w:rPr>
        <w:t xml:space="preserve">Предоставляет </w:t>
      </w:r>
      <w:r>
        <w:rPr>
          <w:rFonts w:cs="Times New Roman"/>
          <w:sz w:val="28"/>
          <w:szCs w:val="28"/>
        </w:rPr>
        <w:t>Профсоюзному комитету</w:t>
      </w:r>
      <w:r>
        <w:rPr>
          <w:rStyle w:val="39"/>
          <w:rFonts w:cs="Times New Roman"/>
          <w:sz w:val="28"/>
          <w:szCs w:val="28"/>
        </w:rPr>
        <w:t xml:space="preserve"> по его запросу информацию о численности, составе работников, условиях финансирования образовательной организации и </w:t>
      </w:r>
      <w:r>
        <w:rPr>
          <w:rFonts w:cs="Times New Roman"/>
          <w:sz w:val="28"/>
          <w:szCs w:val="28"/>
        </w:rPr>
        <w:t xml:space="preserve">фонда </w:t>
      </w:r>
      <w:r>
        <w:rPr>
          <w:rStyle w:val="39"/>
          <w:rFonts w:cs="Times New Roman"/>
          <w:sz w:val="28"/>
          <w:szCs w:val="28"/>
        </w:rPr>
        <w:t xml:space="preserve">оплаты труда, объеме задолженности по выплате заработной платы, размерах средней заработной платы по категориям персонала, показателях по условиям и охране труда, планировании и проведении мероприятий по массовому сокращению численности (штата) работников, дополнительном профессиональном образовании работников и другую необходимую информацию по социально-трудовым вопросам. </w:t>
      </w:r>
    </w:p>
    <w:p w14:paraId="3AD2C80F">
      <w:pPr>
        <w:pStyle w:val="64"/>
        <w:numPr>
          <w:ilvl w:val="2"/>
          <w:numId w:val="4"/>
        </w:numPr>
        <w:tabs>
          <w:tab w:val="left" w:pos="1080"/>
        </w:tabs>
        <w:spacing w:after="0" w:line="240" w:lineRule="auto"/>
        <w:ind w:left="-567" w:leftChars="0" w:firstLine="567" w:firstLineChars="0"/>
        <w:jc w:val="both"/>
        <w:rPr>
          <w:rFonts w:cs="Times New Roman"/>
          <w:sz w:val="28"/>
          <w:szCs w:val="28"/>
        </w:rPr>
      </w:pPr>
      <w:r>
        <w:rPr>
          <w:rFonts w:cs="Times New Roman"/>
          <w:sz w:val="28"/>
          <w:szCs w:val="28"/>
        </w:rPr>
        <w:t xml:space="preserve">Предоставляет Профсоюзному комитету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14:paraId="4351CD94">
      <w:pPr>
        <w:pStyle w:val="64"/>
        <w:numPr>
          <w:ilvl w:val="2"/>
          <w:numId w:val="4"/>
        </w:numPr>
        <w:tabs>
          <w:tab w:val="left" w:pos="1080"/>
        </w:tabs>
        <w:spacing w:after="0" w:line="240" w:lineRule="auto"/>
        <w:ind w:left="-567" w:leftChars="0" w:firstLine="567" w:firstLineChars="0"/>
        <w:jc w:val="both"/>
        <w:rPr>
          <w:rStyle w:val="39"/>
          <w:rFonts w:cs="Times New Roman"/>
          <w:sz w:val="28"/>
          <w:szCs w:val="28"/>
        </w:rPr>
      </w:pPr>
      <w:r>
        <w:rPr>
          <w:rStyle w:val="39"/>
          <w:rFonts w:cs="Times New Roman"/>
          <w:sz w:val="28"/>
          <w:szCs w:val="28"/>
        </w:rPr>
        <w:t xml:space="preserve">Обеспечивает: </w:t>
      </w:r>
    </w:p>
    <w:p w14:paraId="34487059">
      <w:pPr>
        <w:pStyle w:val="37"/>
        <w:tabs>
          <w:tab w:val="left" w:pos="1134"/>
        </w:tabs>
        <w:spacing w:after="0" w:line="240" w:lineRule="auto"/>
        <w:jc w:val="both"/>
        <w:rPr>
          <w:rFonts w:cs="Times New Roman"/>
          <w:color w:val="auto"/>
          <w:sz w:val="28"/>
          <w:szCs w:val="28"/>
        </w:rPr>
      </w:pPr>
      <w:r>
        <w:rPr>
          <w:rStyle w:val="39"/>
          <w:rFonts w:cs="Times New Roman"/>
          <w:color w:val="auto"/>
          <w:sz w:val="28"/>
          <w:szCs w:val="28"/>
        </w:rPr>
        <w:t xml:space="preserve">        - участие представителей </w:t>
      </w:r>
      <w:r>
        <w:rPr>
          <w:rFonts w:cs="Times New Roman"/>
          <w:color w:val="auto"/>
          <w:sz w:val="28"/>
          <w:szCs w:val="28"/>
        </w:rPr>
        <w:t xml:space="preserve">Профсоюзного </w:t>
      </w:r>
      <w:r>
        <w:rPr>
          <w:rStyle w:val="39"/>
          <w:rFonts w:cs="Times New Roman"/>
          <w:color w:val="auto"/>
          <w:sz w:val="28"/>
          <w:szCs w:val="28"/>
        </w:rPr>
        <w:t>комитета в осуществлении контроля за правильностью расходования фонда оплаты труда</w:t>
      </w:r>
      <w:r>
        <w:rPr>
          <w:rFonts w:cs="Times New Roman"/>
          <w:color w:val="auto"/>
          <w:sz w:val="28"/>
          <w:szCs w:val="28"/>
        </w:rPr>
        <w:t xml:space="preserve"> образовательной организации</w:t>
      </w:r>
      <w:r>
        <w:rPr>
          <w:rStyle w:val="39"/>
          <w:rFonts w:cs="Times New Roman"/>
          <w:color w:val="auto"/>
          <w:sz w:val="28"/>
          <w:szCs w:val="28"/>
        </w:rPr>
        <w:t>, в том числе фонда стимулирования, внебюджетного фонда;</w:t>
      </w:r>
    </w:p>
    <w:p w14:paraId="5A0AC80B">
      <w:pPr>
        <w:pStyle w:val="37"/>
        <w:tabs>
          <w:tab w:val="left" w:pos="1134"/>
        </w:tabs>
        <w:spacing w:after="0" w:line="240" w:lineRule="auto"/>
        <w:jc w:val="both"/>
        <w:rPr>
          <w:rFonts w:cs="Times New Roman"/>
          <w:sz w:val="28"/>
          <w:szCs w:val="28"/>
        </w:rPr>
      </w:pPr>
      <w:r>
        <w:rPr>
          <w:rFonts w:cs="Times New Roman"/>
          <w:color w:val="auto"/>
          <w:sz w:val="28"/>
          <w:szCs w:val="28"/>
        </w:rPr>
        <w:t xml:space="preserve">        - участие </w:t>
      </w:r>
      <w:r>
        <w:rPr>
          <w:rStyle w:val="39"/>
          <w:rFonts w:cs="Times New Roman"/>
          <w:color w:val="auto"/>
          <w:sz w:val="28"/>
          <w:szCs w:val="28"/>
        </w:rPr>
        <w:t xml:space="preserve">представителей </w:t>
      </w:r>
      <w:r>
        <w:rPr>
          <w:rFonts w:cs="Times New Roman"/>
          <w:color w:val="auto"/>
          <w:sz w:val="28"/>
          <w:szCs w:val="28"/>
        </w:rPr>
        <w:t xml:space="preserve">Профсоюзного </w:t>
      </w:r>
      <w:r>
        <w:rPr>
          <w:rStyle w:val="39"/>
          <w:rFonts w:cs="Times New Roman"/>
          <w:color w:val="auto"/>
          <w:sz w:val="28"/>
          <w:szCs w:val="28"/>
        </w:rPr>
        <w:t xml:space="preserve">комитета </w:t>
      </w:r>
      <w:r>
        <w:rPr>
          <w:rFonts w:cs="Times New Roman"/>
          <w:sz w:val="28"/>
          <w:szCs w:val="28"/>
        </w:rPr>
        <w:t>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по иным вопросам деятельности организации;</w:t>
      </w:r>
    </w:p>
    <w:p w14:paraId="6AA9334C">
      <w:pPr>
        <w:pStyle w:val="37"/>
        <w:tabs>
          <w:tab w:val="left" w:pos="1134"/>
        </w:tabs>
        <w:spacing w:after="0" w:line="240" w:lineRule="auto"/>
        <w:jc w:val="both"/>
        <w:rPr>
          <w:rFonts w:cs="Times New Roman"/>
          <w:sz w:val="28"/>
          <w:szCs w:val="28"/>
        </w:rPr>
      </w:pPr>
      <w:r>
        <w:rPr>
          <w:rFonts w:cs="Times New Roman"/>
          <w:sz w:val="28"/>
          <w:szCs w:val="28"/>
        </w:rPr>
        <w:t xml:space="preserve">        - соблюдение законодательства о защите персональных данных, ознакомление работников под подпись с документами, устанавливающими порядок обработки персональных данных, а также их правами и обязанностями в этой области.</w:t>
      </w:r>
    </w:p>
    <w:p w14:paraId="7821DAA0">
      <w:pPr>
        <w:pStyle w:val="37"/>
        <w:numPr>
          <w:ilvl w:val="2"/>
          <w:numId w:val="4"/>
        </w:numPr>
        <w:tabs>
          <w:tab w:val="left" w:pos="1080"/>
        </w:tabs>
        <w:spacing w:after="0" w:line="240" w:lineRule="auto"/>
        <w:ind w:left="-567" w:leftChars="0" w:firstLine="567" w:firstLineChars="0"/>
        <w:jc w:val="both"/>
        <w:rPr>
          <w:rFonts w:cs="Times New Roman"/>
          <w:color w:val="auto"/>
          <w:sz w:val="28"/>
          <w:szCs w:val="28"/>
        </w:rPr>
      </w:pPr>
      <w:r>
        <w:rPr>
          <w:rFonts w:cs="Times New Roman"/>
          <w:color w:val="auto"/>
          <w:sz w:val="28"/>
          <w:szCs w:val="28"/>
        </w:rPr>
        <w:t>Информирует Профсоюзный комитет о выданных образовательной организации органами государственного, ведомственного, профсоюзного контроля (надзора) предписаниях об устранении выявленных нарушений норм трудового законодательства, своевременно выполняет предписания.</w:t>
      </w:r>
    </w:p>
    <w:p w14:paraId="45CD1B2B">
      <w:pPr>
        <w:pStyle w:val="37"/>
        <w:numPr>
          <w:ilvl w:val="2"/>
          <w:numId w:val="4"/>
        </w:numPr>
        <w:tabs>
          <w:tab w:val="left" w:pos="1080"/>
        </w:tabs>
        <w:spacing w:after="0" w:line="240" w:lineRule="auto"/>
        <w:ind w:left="-567" w:leftChars="0" w:firstLine="567" w:firstLineChars="0"/>
        <w:jc w:val="both"/>
        <w:rPr>
          <w:rFonts w:cs="Times New Roman"/>
          <w:sz w:val="28"/>
          <w:szCs w:val="28"/>
        </w:rPr>
      </w:pPr>
      <w:r>
        <w:rPr>
          <w:rFonts w:cs="Times New Roman"/>
          <w:color w:val="auto"/>
          <w:sz w:val="28"/>
          <w:szCs w:val="28"/>
        </w:rPr>
        <w:t xml:space="preserve">Решение о возможном расторжении трудового договора с работником, входящим в </w:t>
      </w:r>
      <w:r>
        <w:rPr>
          <w:rFonts w:cs="Times New Roman"/>
          <w:sz w:val="28"/>
          <w:szCs w:val="28"/>
        </w:rPr>
        <w:t xml:space="preserve">состав Профсоюзного комитета и не освобожденным от основной работы по основаниям, предусмотренным п.2, 3, 5 ч.1 ст.81 ТК РФ, принимает с предварительного согласия соответствующего вышестоящего выборного профсоюзного органа. </w:t>
      </w:r>
    </w:p>
    <w:p w14:paraId="689821F3">
      <w:pPr>
        <w:pStyle w:val="37"/>
        <w:numPr>
          <w:ilvl w:val="2"/>
          <w:numId w:val="4"/>
        </w:numPr>
        <w:tabs>
          <w:tab w:val="left" w:pos="1080"/>
        </w:tabs>
        <w:spacing w:after="0" w:line="240" w:lineRule="auto"/>
        <w:ind w:left="-567" w:leftChars="0" w:firstLine="567" w:firstLineChars="0"/>
        <w:jc w:val="both"/>
        <w:rPr>
          <w:rFonts w:cs="Times New Roman"/>
          <w:b/>
          <w:bCs/>
          <w:sz w:val="28"/>
          <w:szCs w:val="28"/>
        </w:rPr>
      </w:pPr>
      <w:r>
        <w:rPr>
          <w:rFonts w:cs="Times New Roman"/>
          <w:b/>
          <w:bCs/>
          <w:sz w:val="28"/>
          <w:szCs w:val="28"/>
        </w:rPr>
        <w:t>Работодатель с учетом мнения Профсоюзного комитета  принимает (утверждает</w:t>
      </w:r>
      <w:r>
        <w:rPr>
          <w:rFonts w:cs="Times New Roman"/>
          <w:b/>
          <w:bCs/>
          <w:color w:val="auto"/>
          <w:sz w:val="28"/>
          <w:szCs w:val="28"/>
        </w:rPr>
        <w:t>):</w:t>
      </w:r>
    </w:p>
    <w:p w14:paraId="2F5B659C">
      <w:pPr>
        <w:pStyle w:val="37"/>
        <w:spacing w:after="0" w:line="240" w:lineRule="auto"/>
        <w:jc w:val="both"/>
        <w:rPr>
          <w:rFonts w:cs="Times New Roman"/>
          <w:sz w:val="28"/>
          <w:szCs w:val="28"/>
        </w:rPr>
      </w:pPr>
      <w:r>
        <w:rPr>
          <w:rFonts w:cs="Times New Roman"/>
          <w:sz w:val="28"/>
          <w:szCs w:val="28"/>
        </w:rPr>
        <w:t xml:space="preserve">        - локальные нормативные акты, содержащие нормы трудового права (ст.8, 371, 372 ТК РФ);</w:t>
      </w:r>
    </w:p>
    <w:p w14:paraId="6055CE96">
      <w:pPr>
        <w:pStyle w:val="37"/>
        <w:spacing w:after="0" w:line="240" w:lineRule="auto"/>
        <w:jc w:val="both"/>
        <w:rPr>
          <w:rFonts w:cs="Times New Roman"/>
          <w:color w:val="auto"/>
          <w:sz w:val="28"/>
          <w:szCs w:val="28"/>
        </w:rPr>
      </w:pPr>
      <w:r>
        <w:rPr>
          <w:rFonts w:cs="Times New Roman"/>
          <w:color w:val="auto"/>
          <w:sz w:val="28"/>
          <w:szCs w:val="28"/>
        </w:rPr>
        <w:t xml:space="preserve">        -  решение о возможном расторжении трудового договора с работником </w:t>
      </w:r>
      <w:r>
        <w:rPr>
          <w:rStyle w:val="39"/>
          <w:rFonts w:cs="Times New Roman"/>
          <w:color w:val="0000CC"/>
          <w:sz w:val="28"/>
          <w:szCs w:val="28"/>
        </w:rPr>
        <w:t>–</w:t>
      </w:r>
      <w:r>
        <w:rPr>
          <w:rFonts w:cs="Times New Roman"/>
          <w:color w:val="auto"/>
          <w:sz w:val="28"/>
          <w:szCs w:val="28"/>
        </w:rPr>
        <w:t>членом Профсоюза в соответствии с п.п.2, 3 или 5 ч.1 ст.81 ТК РФ;</w:t>
      </w:r>
    </w:p>
    <w:p w14:paraId="56E3442E">
      <w:pPr>
        <w:pStyle w:val="37"/>
        <w:spacing w:after="0" w:line="240" w:lineRule="auto"/>
        <w:jc w:val="both"/>
        <w:rPr>
          <w:rFonts w:cs="Times New Roman"/>
          <w:color w:val="auto"/>
          <w:sz w:val="28"/>
          <w:szCs w:val="28"/>
        </w:rPr>
      </w:pPr>
      <w:r>
        <w:rPr>
          <w:rFonts w:cs="Times New Roman"/>
          <w:color w:val="auto"/>
          <w:sz w:val="28"/>
          <w:szCs w:val="28"/>
        </w:rPr>
        <w:t xml:space="preserve">         - решение о </w:t>
      </w:r>
      <w:r>
        <w:rPr>
          <w:rFonts w:cs="Times New Roman"/>
          <w:sz w:val="28"/>
          <w:szCs w:val="28"/>
        </w:rPr>
        <w:t xml:space="preserve">привлечении работника к сверхурочной работе (ст.99 </w:t>
      </w:r>
      <w:r>
        <w:rPr>
          <w:rFonts w:cs="Times New Roman"/>
          <w:color w:val="auto"/>
          <w:sz w:val="28"/>
          <w:szCs w:val="28"/>
        </w:rPr>
        <w:t xml:space="preserve">ТК РФ); </w:t>
      </w:r>
    </w:p>
    <w:p w14:paraId="67BB83EE">
      <w:pPr>
        <w:pStyle w:val="37"/>
        <w:spacing w:after="0" w:line="240" w:lineRule="auto"/>
        <w:jc w:val="both"/>
        <w:rPr>
          <w:rFonts w:cs="Times New Roman"/>
          <w:sz w:val="28"/>
          <w:szCs w:val="28"/>
        </w:rPr>
      </w:pPr>
      <w:r>
        <w:rPr>
          <w:rFonts w:cs="Times New Roman"/>
          <w:color w:val="auto"/>
          <w:sz w:val="28"/>
          <w:szCs w:val="28"/>
        </w:rPr>
        <w:t xml:space="preserve">         - решение о </w:t>
      </w:r>
      <w:r>
        <w:rPr>
          <w:rFonts w:cs="Times New Roman"/>
          <w:sz w:val="28"/>
          <w:szCs w:val="28"/>
        </w:rPr>
        <w:t>привлечении работника к работе в выходные и нерабочие праздничные дни (ст.113 ТК РФ);</w:t>
      </w:r>
    </w:p>
    <w:p w14:paraId="1FC13EE5">
      <w:pPr>
        <w:pStyle w:val="37"/>
        <w:spacing w:after="0" w:line="240" w:lineRule="auto"/>
        <w:jc w:val="both"/>
        <w:rPr>
          <w:rFonts w:cs="Times New Roman"/>
          <w:sz w:val="28"/>
          <w:szCs w:val="28"/>
        </w:rPr>
      </w:pPr>
      <w:r>
        <w:rPr>
          <w:rFonts w:cs="Times New Roman"/>
          <w:sz w:val="28"/>
          <w:szCs w:val="28"/>
        </w:rPr>
        <w:t xml:space="preserve">         - формы подготовки и дополнительного профессионального образования работников, перечень необходимых для подготовки профессий и специальностей, в том числе для направления работников на прохождение независимой оценки квалификации (ст.196 ТК РФ);</w:t>
      </w:r>
    </w:p>
    <w:p w14:paraId="53968D37">
      <w:pPr>
        <w:pStyle w:val="37"/>
        <w:spacing w:after="0" w:line="240" w:lineRule="auto"/>
        <w:jc w:val="both"/>
        <w:rPr>
          <w:rFonts w:cs="Times New Roman"/>
          <w:color w:val="auto"/>
          <w:sz w:val="28"/>
          <w:szCs w:val="28"/>
        </w:rPr>
      </w:pPr>
      <w:r>
        <w:rPr>
          <w:rFonts w:cs="Times New Roman"/>
          <w:color w:val="auto"/>
          <w:sz w:val="28"/>
          <w:szCs w:val="28"/>
        </w:rPr>
        <w:t xml:space="preserve">         - состав комиссии по урегулированию споров между участниками образовательных отношений;</w:t>
      </w:r>
    </w:p>
    <w:p w14:paraId="51B44F65">
      <w:pPr>
        <w:pStyle w:val="37"/>
        <w:jc w:val="both"/>
        <w:rPr>
          <w:rFonts w:cs="Times New Roman"/>
          <w:sz w:val="28"/>
          <w:szCs w:val="28"/>
        </w:rPr>
      </w:pPr>
      <w:r>
        <w:rPr>
          <w:rFonts w:cs="Times New Roman"/>
          <w:color w:val="auto"/>
          <w:sz w:val="28"/>
          <w:szCs w:val="28"/>
        </w:rPr>
        <w:t xml:space="preserve">         - представление (ходатайства) к присвоению почетных званий, награждению отраслевыми</w:t>
      </w:r>
      <w:r>
        <w:rPr>
          <w:rFonts w:cs="Times New Roman"/>
          <w:sz w:val="28"/>
          <w:szCs w:val="28"/>
        </w:rPr>
        <w:t xml:space="preserve"> и иными наградами;</w:t>
      </w:r>
    </w:p>
    <w:p w14:paraId="0D56BC6C">
      <w:pPr>
        <w:pStyle w:val="37"/>
        <w:jc w:val="both"/>
        <w:rPr>
          <w:rFonts w:cs="Times New Roman"/>
          <w:sz w:val="28"/>
          <w:szCs w:val="28"/>
        </w:rPr>
      </w:pPr>
      <w:r>
        <w:rPr>
          <w:rFonts w:cs="Times New Roman"/>
          <w:sz w:val="28"/>
          <w:szCs w:val="28"/>
        </w:rPr>
        <w:t xml:space="preserve">  </w:t>
      </w:r>
    </w:p>
    <w:p w14:paraId="53872FD5">
      <w:pPr>
        <w:pStyle w:val="47"/>
        <w:numPr>
          <w:ilvl w:val="2"/>
          <w:numId w:val="5"/>
        </w:numPr>
        <w:spacing w:after="0" w:line="240" w:lineRule="auto"/>
        <w:ind w:left="0" w:firstLine="567"/>
        <w:jc w:val="both"/>
        <w:rPr>
          <w:rFonts w:cs="Times New Roman"/>
          <w:color w:val="000000"/>
          <w:sz w:val="28"/>
          <w:szCs w:val="28"/>
        </w:rPr>
      </w:pPr>
      <w:r>
        <w:rPr>
          <w:rFonts w:cs="Times New Roman"/>
          <w:color w:val="000000"/>
          <w:sz w:val="28"/>
          <w:szCs w:val="28"/>
        </w:rPr>
        <w:t xml:space="preserve">Работодатель с учетом мнения Профсоюзного комитета </w:t>
      </w:r>
      <w:r>
        <w:rPr>
          <w:rFonts w:cs="Times New Roman"/>
          <w:i/>
          <w:color w:val="000000"/>
        </w:rPr>
        <w:t>(вариант: по согласованию с Профсоюзным комитетом</w:t>
      </w:r>
      <w:r>
        <w:rPr>
          <w:rStyle w:val="11"/>
          <w:i/>
          <w:iCs/>
          <w:color w:val="000000"/>
        </w:rPr>
        <w:footnoteReference w:id="0"/>
      </w:r>
      <w:r>
        <w:rPr>
          <w:rFonts w:cs="Times New Roman"/>
          <w:i/>
          <w:iCs/>
          <w:color w:val="000000"/>
        </w:rPr>
        <w:t xml:space="preserve">) </w:t>
      </w:r>
      <w:r>
        <w:rPr>
          <w:rFonts w:cs="Times New Roman"/>
          <w:color w:val="000000"/>
          <w:sz w:val="28"/>
          <w:szCs w:val="28"/>
        </w:rPr>
        <w:t>принимает (утверждает) локальные нормативные акты образовательной</w:t>
      </w:r>
      <w:r>
        <w:rPr>
          <w:rFonts w:cs="Times New Roman"/>
          <w:sz w:val="28"/>
          <w:szCs w:val="28"/>
        </w:rPr>
        <w:t xml:space="preserve"> организации</w:t>
      </w:r>
      <w:r>
        <w:rPr>
          <w:rFonts w:cs="Times New Roman"/>
          <w:color w:val="000000"/>
          <w:sz w:val="28"/>
          <w:szCs w:val="28"/>
        </w:rPr>
        <w:t>, устанавливающие (определяющие):</w:t>
      </w:r>
    </w:p>
    <w:p w14:paraId="0442EBDA">
      <w:pPr>
        <w:pStyle w:val="37"/>
        <w:spacing w:after="0" w:line="240" w:lineRule="auto"/>
        <w:jc w:val="both"/>
        <w:rPr>
          <w:rFonts w:cs="Times New Roman"/>
          <w:sz w:val="28"/>
          <w:szCs w:val="28"/>
        </w:rPr>
      </w:pPr>
      <w:r>
        <w:rPr>
          <w:rFonts w:cs="Times New Roman"/>
          <w:sz w:val="28"/>
          <w:szCs w:val="28"/>
        </w:rPr>
        <w:t xml:space="preserve">         - порядок проведения аттестации в целях установления соответствия работника занимаемой должности или выполняемой работе (за исключением педагогических работников) (ст.81 ТК РФ); </w:t>
      </w:r>
    </w:p>
    <w:p w14:paraId="165ECC23">
      <w:pPr>
        <w:pStyle w:val="37"/>
        <w:spacing w:after="0" w:line="240" w:lineRule="auto"/>
        <w:jc w:val="both"/>
        <w:rPr>
          <w:rFonts w:cs="Times New Roman"/>
          <w:sz w:val="28"/>
          <w:szCs w:val="28"/>
        </w:rPr>
      </w:pPr>
      <w:r>
        <w:rPr>
          <w:rFonts w:cs="Times New Roman"/>
          <w:sz w:val="28"/>
          <w:szCs w:val="28"/>
        </w:rPr>
        <w:t xml:space="preserve">        - перечень должностей работников с ненормированным рабочим днем (ст.101 ТК РФ);</w:t>
      </w:r>
    </w:p>
    <w:p w14:paraId="4DCA0832">
      <w:pPr>
        <w:pStyle w:val="37"/>
        <w:spacing w:after="0" w:line="240" w:lineRule="auto"/>
        <w:jc w:val="both"/>
        <w:rPr>
          <w:rFonts w:cs="Times New Roman"/>
          <w:sz w:val="28"/>
          <w:szCs w:val="28"/>
        </w:rPr>
      </w:pPr>
      <w:r>
        <w:rPr>
          <w:rFonts w:cs="Times New Roman"/>
          <w:sz w:val="28"/>
          <w:szCs w:val="28"/>
        </w:rPr>
        <w:t xml:space="preserve">        - график сменности (ст.103 ТК РФ);</w:t>
      </w:r>
    </w:p>
    <w:p w14:paraId="5AA949D1">
      <w:pPr>
        <w:pStyle w:val="37"/>
        <w:spacing w:after="0" w:line="240" w:lineRule="auto"/>
        <w:jc w:val="both"/>
        <w:rPr>
          <w:rFonts w:cs="Times New Roman"/>
          <w:sz w:val="28"/>
          <w:szCs w:val="28"/>
        </w:rPr>
      </w:pPr>
      <w:r>
        <w:rPr>
          <w:rFonts w:cs="Times New Roman"/>
          <w:sz w:val="28"/>
          <w:szCs w:val="28"/>
        </w:rPr>
        <w:t xml:space="preserve">         - график отпусков (ст.123 ТК РФ);</w:t>
      </w:r>
    </w:p>
    <w:p w14:paraId="2B81C718">
      <w:pPr>
        <w:pStyle w:val="37"/>
        <w:spacing w:after="0" w:line="240" w:lineRule="auto"/>
        <w:jc w:val="both"/>
        <w:rPr>
          <w:rFonts w:cs="Times New Roman"/>
          <w:sz w:val="28"/>
          <w:szCs w:val="28"/>
        </w:rPr>
      </w:pPr>
      <w:r>
        <w:rPr>
          <w:rFonts w:cs="Times New Roman"/>
          <w:sz w:val="28"/>
          <w:szCs w:val="28"/>
        </w:rPr>
        <w:t xml:space="preserve">         - правила и инструкции по охране труда для работников;</w:t>
      </w:r>
    </w:p>
    <w:p w14:paraId="2CBFBA56">
      <w:pPr>
        <w:pStyle w:val="74"/>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порядок и условия оплаты труда работников, в том числе установления компенсационных выплат, выплат стимулирующего характера, премий и иных выплат работникам, оказания материальной помощи (Отраслевое соглашение, ст.ст. 135, 144 ТК РФ);</w:t>
      </w:r>
    </w:p>
    <w:p w14:paraId="525C4E2E">
      <w:pPr>
        <w:pStyle w:val="37"/>
        <w:spacing w:after="0" w:line="240" w:lineRule="auto"/>
        <w:jc w:val="both"/>
        <w:rPr>
          <w:rFonts w:cs="Times New Roman"/>
          <w:sz w:val="28"/>
          <w:szCs w:val="28"/>
        </w:rPr>
      </w:pPr>
      <w:r>
        <w:rPr>
          <w:rFonts w:cs="Times New Roman"/>
          <w:sz w:val="28"/>
          <w:szCs w:val="28"/>
        </w:rPr>
        <w:t xml:space="preserve">           - форму расчетного листка (ст.136 ТК РФ);</w:t>
      </w:r>
    </w:p>
    <w:p w14:paraId="3A302BDA">
      <w:pPr>
        <w:pStyle w:val="37"/>
        <w:spacing w:after="0" w:line="240" w:lineRule="auto"/>
        <w:jc w:val="both"/>
        <w:rPr>
          <w:rFonts w:cs="Times New Roman"/>
          <w:sz w:val="28"/>
          <w:szCs w:val="28"/>
        </w:rPr>
      </w:pPr>
      <w:r>
        <w:rPr>
          <w:rFonts w:cs="Times New Roman"/>
          <w:sz w:val="28"/>
          <w:szCs w:val="28"/>
        </w:rPr>
        <w:t xml:space="preserve">           - конкретные размеры оплаты за работу в выходной или нерабочий праздничный день (ст.153 ТК РФ), оплаты труда работников, занятых на работах с вредными и (или) опасными условиями труда (ст.147 ТК РФ), оплаты труда за работу в ночное время (ст.154 ТК РФ);</w:t>
      </w:r>
    </w:p>
    <w:p w14:paraId="650F2EAC">
      <w:pPr>
        <w:pStyle w:val="37"/>
        <w:spacing w:after="0" w:line="240" w:lineRule="auto"/>
        <w:jc w:val="both"/>
        <w:rPr>
          <w:rFonts w:cs="Times New Roman"/>
          <w:sz w:val="28"/>
          <w:szCs w:val="28"/>
        </w:rPr>
      </w:pPr>
      <w:r>
        <w:rPr>
          <w:rFonts w:cs="Times New Roman"/>
          <w:sz w:val="28"/>
          <w:szCs w:val="28"/>
        </w:rPr>
        <w:t xml:space="preserve">           - введение, замену и пересмотр норм труда (ст.162 ТК РФ);</w:t>
      </w:r>
    </w:p>
    <w:p w14:paraId="127E6C95">
      <w:pPr>
        <w:pStyle w:val="37"/>
        <w:spacing w:after="0" w:line="240" w:lineRule="auto"/>
        <w:jc w:val="both"/>
        <w:rPr>
          <w:rFonts w:cs="Times New Roman"/>
          <w:sz w:val="28"/>
          <w:szCs w:val="28"/>
        </w:rPr>
      </w:pPr>
      <w:r>
        <w:rPr>
          <w:rFonts w:cs="Times New Roman"/>
          <w:sz w:val="28"/>
          <w:szCs w:val="28"/>
        </w:rPr>
        <w:t xml:space="preserve">           - определение сроков проведения специальной оценки условий труда;</w:t>
      </w:r>
    </w:p>
    <w:p w14:paraId="1718396B">
      <w:pPr>
        <w:pStyle w:val="37"/>
        <w:spacing w:after="0" w:line="240" w:lineRule="auto"/>
        <w:jc w:val="both"/>
        <w:rPr>
          <w:rFonts w:cs="Times New Roman"/>
          <w:color w:val="auto"/>
          <w:sz w:val="28"/>
          <w:szCs w:val="28"/>
        </w:rPr>
      </w:pPr>
      <w:r>
        <w:rPr>
          <w:rFonts w:cs="Times New Roman"/>
          <w:sz w:val="28"/>
          <w:szCs w:val="28"/>
        </w:rPr>
        <w:t xml:space="preserve">           - объем </w:t>
      </w:r>
      <w:r>
        <w:rPr>
          <w:rFonts w:cs="Times New Roman"/>
          <w:color w:val="auto"/>
          <w:sz w:val="28"/>
          <w:szCs w:val="28"/>
        </w:rPr>
        <w:t>педагогической работы (учебной нагрузки) педагогических работников, тарификацию (Отраслевое соглашение);</w:t>
      </w:r>
    </w:p>
    <w:p w14:paraId="175F7492">
      <w:pPr>
        <w:pStyle w:val="37"/>
        <w:spacing w:after="0" w:line="240" w:lineRule="auto"/>
        <w:jc w:val="both"/>
        <w:rPr>
          <w:rFonts w:cs="Times New Roman"/>
          <w:sz w:val="28"/>
          <w:szCs w:val="28"/>
        </w:rPr>
      </w:pPr>
      <w:r>
        <w:rPr>
          <w:rFonts w:cs="Times New Roman"/>
          <w:sz w:val="28"/>
          <w:szCs w:val="28"/>
        </w:rPr>
        <w:t xml:space="preserve">           - объем </w:t>
      </w:r>
      <w:r>
        <w:rPr>
          <w:rFonts w:cs="Times New Roman"/>
          <w:color w:val="auto"/>
          <w:sz w:val="28"/>
          <w:szCs w:val="28"/>
        </w:rPr>
        <w:t>педагогической работы (учебной нагрузки) заместителей руководителя</w:t>
      </w:r>
      <w:r>
        <w:rPr>
          <w:rFonts w:cs="Times New Roman"/>
          <w:sz w:val="28"/>
          <w:szCs w:val="28"/>
        </w:rPr>
        <w:t>, старшего воспитателя, совместителей (</w:t>
      </w:r>
      <w:r>
        <w:rPr>
          <w:rFonts w:cs="Times New Roman"/>
          <w:color w:val="auto"/>
          <w:sz w:val="28"/>
          <w:szCs w:val="28"/>
        </w:rPr>
        <w:t>Отраслевое соглашение</w:t>
      </w:r>
      <w:r>
        <w:rPr>
          <w:rFonts w:cs="Times New Roman"/>
          <w:sz w:val="28"/>
          <w:szCs w:val="28"/>
        </w:rPr>
        <w:t xml:space="preserve">, п.10.8 Постановление Правительства РБ от 27.10.2008 № 374); </w:t>
      </w:r>
    </w:p>
    <w:p w14:paraId="4407CF71">
      <w:pPr>
        <w:pStyle w:val="37"/>
        <w:spacing w:after="0" w:line="240" w:lineRule="auto"/>
        <w:jc w:val="both"/>
        <w:rPr>
          <w:rFonts w:cs="Times New Roman"/>
          <w:sz w:val="28"/>
          <w:szCs w:val="28"/>
        </w:rPr>
      </w:pPr>
      <w:r>
        <w:rPr>
          <w:rFonts w:cs="Times New Roman"/>
          <w:sz w:val="28"/>
          <w:szCs w:val="28"/>
        </w:rPr>
        <w:t xml:space="preserve">           - режим рабочего времени работников в случае простоя (</w:t>
      </w:r>
      <w:r>
        <w:rPr>
          <w:rFonts w:cs="Times New Roman"/>
          <w:color w:val="auto"/>
          <w:sz w:val="28"/>
          <w:szCs w:val="28"/>
        </w:rPr>
        <w:t>Отраслевое соглашение</w:t>
      </w:r>
      <w:r>
        <w:rPr>
          <w:rFonts w:cs="Times New Roman"/>
          <w:sz w:val="28"/>
          <w:szCs w:val="28"/>
        </w:rPr>
        <w:t>);</w:t>
      </w:r>
    </w:p>
    <w:p w14:paraId="7AAE0A0C">
      <w:pPr>
        <w:pStyle w:val="37"/>
        <w:spacing w:after="0" w:line="240" w:lineRule="auto"/>
        <w:jc w:val="both"/>
        <w:rPr>
          <w:rFonts w:cs="Times New Roman"/>
          <w:sz w:val="28"/>
          <w:szCs w:val="28"/>
        </w:rPr>
      </w:pPr>
      <w:r>
        <w:rPr>
          <w:rFonts w:cs="Times New Roman"/>
          <w:sz w:val="28"/>
          <w:szCs w:val="28"/>
        </w:rPr>
        <w:t xml:space="preserve">            - введение суммированного учета рабочего времени (</w:t>
      </w:r>
      <w:r>
        <w:rPr>
          <w:rFonts w:cs="Times New Roman"/>
          <w:color w:val="auto"/>
          <w:sz w:val="28"/>
          <w:szCs w:val="28"/>
        </w:rPr>
        <w:t>Отраслевое соглашение</w:t>
      </w:r>
      <w:r>
        <w:rPr>
          <w:rFonts w:cs="Times New Roman"/>
          <w:sz w:val="28"/>
          <w:szCs w:val="28"/>
        </w:rPr>
        <w:t>);</w:t>
      </w:r>
    </w:p>
    <w:p w14:paraId="01C47310">
      <w:pPr>
        <w:pStyle w:val="37"/>
        <w:spacing w:after="0" w:line="240" w:lineRule="auto"/>
        <w:jc w:val="both"/>
        <w:rPr>
          <w:rFonts w:cs="Times New Roman"/>
          <w:sz w:val="28"/>
          <w:szCs w:val="28"/>
        </w:rPr>
      </w:pPr>
      <w:r>
        <w:rPr>
          <w:rFonts w:cs="Times New Roman"/>
          <w:sz w:val="28"/>
          <w:szCs w:val="28"/>
        </w:rPr>
        <w:t xml:space="preserve">            - представление на педагогического работника для аттестации с целью подтверждения соответствия занимаемой должности (</w:t>
      </w:r>
      <w:r>
        <w:rPr>
          <w:rFonts w:cs="Times New Roman"/>
          <w:color w:val="auto"/>
          <w:sz w:val="28"/>
          <w:szCs w:val="28"/>
        </w:rPr>
        <w:t>Отраслевое соглашение</w:t>
      </w:r>
      <w:r>
        <w:rPr>
          <w:rFonts w:cs="Times New Roman"/>
          <w:sz w:val="28"/>
          <w:szCs w:val="28"/>
        </w:rPr>
        <w:t>);</w:t>
      </w:r>
    </w:p>
    <w:p w14:paraId="687ED44C">
      <w:pPr>
        <w:pStyle w:val="37"/>
        <w:spacing w:after="0" w:line="240" w:lineRule="auto"/>
        <w:jc w:val="both"/>
        <w:rPr>
          <w:rFonts w:cs="Times New Roman"/>
          <w:sz w:val="28"/>
          <w:szCs w:val="28"/>
        </w:rPr>
      </w:pPr>
      <w:r>
        <w:rPr>
          <w:rFonts w:cs="Times New Roman"/>
          <w:sz w:val="28"/>
          <w:szCs w:val="28"/>
        </w:rPr>
        <w:t xml:space="preserve">            - график аттестации работников с целью подтверждения соответствия занимаемой должности (</w:t>
      </w:r>
      <w:r>
        <w:rPr>
          <w:rFonts w:cs="Times New Roman"/>
          <w:color w:val="auto"/>
          <w:sz w:val="28"/>
          <w:szCs w:val="28"/>
        </w:rPr>
        <w:t>Отраслевое соглашение</w:t>
      </w:r>
      <w:r>
        <w:rPr>
          <w:rFonts w:cs="Times New Roman"/>
          <w:sz w:val="28"/>
          <w:szCs w:val="28"/>
        </w:rPr>
        <w:t>);</w:t>
      </w:r>
    </w:p>
    <w:p w14:paraId="64A35D3F">
      <w:pPr>
        <w:pStyle w:val="37"/>
        <w:spacing w:after="0" w:line="240" w:lineRule="auto"/>
        <w:jc w:val="both"/>
        <w:rPr>
          <w:rFonts w:cs="Times New Roman"/>
          <w:sz w:val="28"/>
          <w:szCs w:val="28"/>
        </w:rPr>
      </w:pPr>
      <w:r>
        <w:rPr>
          <w:rFonts w:cs="Times New Roman"/>
          <w:sz w:val="28"/>
          <w:szCs w:val="28"/>
        </w:rPr>
        <w:t xml:space="preserve">           - порядок создания, организации работы комиссии по урегулированию споров между участниками образовательных отношений (п.6 ст.45 ФЗ «Об образовании в РФ»);</w:t>
      </w:r>
    </w:p>
    <w:p w14:paraId="6A3D3178">
      <w:pPr>
        <w:pStyle w:val="37"/>
        <w:spacing w:after="0" w:line="240" w:lineRule="auto"/>
        <w:jc w:val="both"/>
        <w:rPr>
          <w:rFonts w:cs="Times New Roman"/>
          <w:sz w:val="28"/>
          <w:szCs w:val="28"/>
        </w:rPr>
      </w:pPr>
      <w:r>
        <w:rPr>
          <w:rFonts w:cs="Times New Roman"/>
          <w:sz w:val="28"/>
          <w:szCs w:val="28"/>
        </w:rPr>
        <w:t xml:space="preserve">          - нормы профессиональной этики педагогических работников;</w:t>
      </w:r>
    </w:p>
    <w:p w14:paraId="489FC4E6">
      <w:pPr>
        <w:pStyle w:val="37"/>
        <w:spacing w:after="0" w:line="240" w:lineRule="auto"/>
        <w:jc w:val="both"/>
        <w:rPr>
          <w:rFonts w:cs="Times New Roman"/>
          <w:i/>
          <w:color w:val="auto"/>
          <w:sz w:val="28"/>
          <w:szCs w:val="28"/>
        </w:rPr>
      </w:pPr>
      <w:r>
        <w:rPr>
          <w:rFonts w:cs="Times New Roman"/>
          <w:i/>
          <w:iCs/>
          <w:color w:val="auto"/>
          <w:sz w:val="28"/>
          <w:szCs w:val="28"/>
        </w:rPr>
        <w:t xml:space="preserve">        </w:t>
      </w:r>
    </w:p>
    <w:p w14:paraId="34519282">
      <w:pPr>
        <w:pStyle w:val="64"/>
        <w:numPr>
          <w:ilvl w:val="1"/>
          <w:numId w:val="5"/>
        </w:numPr>
        <w:spacing w:after="0" w:line="240" w:lineRule="auto"/>
        <w:ind w:hanging="11"/>
        <w:jc w:val="both"/>
        <w:rPr>
          <w:rStyle w:val="39"/>
          <w:rFonts w:cs="Times New Roman"/>
          <w:sz w:val="28"/>
          <w:szCs w:val="28"/>
        </w:rPr>
      </w:pPr>
      <w:r>
        <w:rPr>
          <w:rStyle w:val="39"/>
          <w:rFonts w:cs="Times New Roman"/>
          <w:sz w:val="28"/>
          <w:szCs w:val="28"/>
        </w:rPr>
        <w:t>Профсоюзная организация:</w:t>
      </w:r>
    </w:p>
    <w:p w14:paraId="386E4EBB">
      <w:pPr>
        <w:pStyle w:val="64"/>
        <w:numPr>
          <w:ilvl w:val="2"/>
          <w:numId w:val="6"/>
        </w:numPr>
        <w:spacing w:after="0" w:line="240" w:lineRule="auto"/>
        <w:ind w:left="0" w:firstLine="720"/>
        <w:jc w:val="both"/>
        <w:rPr>
          <w:rStyle w:val="39"/>
          <w:rFonts w:cs="Times New Roman"/>
          <w:sz w:val="28"/>
          <w:szCs w:val="28"/>
        </w:rPr>
      </w:pPr>
      <w:r>
        <w:rPr>
          <w:rStyle w:val="39"/>
          <w:rFonts w:cs="Times New Roman"/>
          <w:sz w:val="28"/>
          <w:szCs w:val="28"/>
        </w:rPr>
        <w:t>Уполномочивает председателя первичной профсоюзной организации, либо лицо его замещающее, подписать настоящий коллективный договор, а также возможные изменения к нему.</w:t>
      </w:r>
    </w:p>
    <w:p w14:paraId="7ACF3D0A">
      <w:pPr>
        <w:pStyle w:val="64"/>
        <w:numPr>
          <w:ilvl w:val="2"/>
          <w:numId w:val="6"/>
        </w:numPr>
        <w:spacing w:after="0" w:line="240" w:lineRule="auto"/>
        <w:ind w:left="0" w:firstLine="720"/>
        <w:jc w:val="both"/>
        <w:rPr>
          <w:rStyle w:val="39"/>
          <w:rFonts w:cs="Times New Roman"/>
          <w:sz w:val="28"/>
          <w:szCs w:val="28"/>
        </w:rPr>
      </w:pPr>
      <w:r>
        <w:rPr>
          <w:rStyle w:val="39"/>
          <w:rFonts w:cs="Times New Roman"/>
          <w:sz w:val="28"/>
          <w:szCs w:val="28"/>
        </w:rPr>
        <w:t>Способствует реализации настоящего коллективного договора, сохранению социальной стабильности в трудовом коллективе, строит свои взаимоотношения с работодателем на принципах социального партнерства.</w:t>
      </w:r>
    </w:p>
    <w:p w14:paraId="7B65920E">
      <w:pPr>
        <w:pStyle w:val="64"/>
        <w:numPr>
          <w:ilvl w:val="2"/>
          <w:numId w:val="6"/>
        </w:numPr>
        <w:spacing w:after="0" w:line="240" w:lineRule="auto"/>
        <w:ind w:left="0" w:firstLine="720"/>
        <w:jc w:val="both"/>
        <w:rPr>
          <w:rFonts w:cs="Times New Roman"/>
          <w:sz w:val="28"/>
          <w:szCs w:val="28"/>
        </w:rPr>
      </w:pPr>
      <w:r>
        <w:rPr>
          <w:rFonts w:cs="Times New Roman"/>
          <w:sz w:val="28"/>
          <w:szCs w:val="28"/>
        </w:rPr>
        <w:t xml:space="preserve">Использует возможности переговорного процесса с целью учета интересов сторон и предотвращения социальной напряженности в коллективе образовательной организации. </w:t>
      </w:r>
    </w:p>
    <w:p w14:paraId="02A112CF">
      <w:pPr>
        <w:pStyle w:val="64"/>
        <w:numPr>
          <w:ilvl w:val="2"/>
          <w:numId w:val="6"/>
        </w:numPr>
        <w:spacing w:after="0" w:line="240" w:lineRule="auto"/>
        <w:ind w:left="0" w:firstLine="720"/>
        <w:jc w:val="both"/>
        <w:rPr>
          <w:rFonts w:cs="Times New Roman"/>
          <w:sz w:val="28"/>
          <w:szCs w:val="28"/>
        </w:rPr>
      </w:pPr>
      <w:r>
        <w:rPr>
          <w:rFonts w:cs="Times New Roman"/>
          <w:sz w:val="28"/>
          <w:szCs w:val="28"/>
        </w:rPr>
        <w:t xml:space="preserve">Содействует предотвращению в образовательной организации коллективных трудовых споров при выполнении работодателем обязательств, включенных в настоящий коллективный договор. </w:t>
      </w:r>
    </w:p>
    <w:p w14:paraId="785B3C14">
      <w:pPr>
        <w:pStyle w:val="64"/>
        <w:numPr>
          <w:ilvl w:val="2"/>
          <w:numId w:val="6"/>
        </w:numPr>
        <w:spacing w:after="0" w:line="240" w:lineRule="auto"/>
        <w:ind w:left="0" w:firstLine="720"/>
        <w:jc w:val="both"/>
        <w:rPr>
          <w:rStyle w:val="39"/>
          <w:rFonts w:cs="Times New Roman"/>
          <w:sz w:val="28"/>
          <w:szCs w:val="28"/>
        </w:rPr>
      </w:pPr>
      <w:r>
        <w:rPr>
          <w:rStyle w:val="39"/>
          <w:rFonts w:cs="Times New Roman"/>
          <w:sz w:val="28"/>
          <w:szCs w:val="28"/>
        </w:rPr>
        <w:t xml:space="preserve">Разъясняет работникам положения настоящего коллективного договора. </w:t>
      </w:r>
    </w:p>
    <w:p w14:paraId="5F1CC3E7">
      <w:pPr>
        <w:pStyle w:val="64"/>
        <w:numPr>
          <w:ilvl w:val="2"/>
          <w:numId w:val="6"/>
        </w:numPr>
        <w:spacing w:after="0" w:line="240" w:lineRule="auto"/>
        <w:ind w:left="0" w:firstLine="720"/>
        <w:jc w:val="both"/>
        <w:rPr>
          <w:rFonts w:cs="Times New Roman"/>
          <w:sz w:val="28"/>
          <w:szCs w:val="28"/>
        </w:rPr>
      </w:pPr>
      <w:r>
        <w:rPr>
          <w:rFonts w:cs="Times New Roman"/>
          <w:sz w:val="28"/>
          <w:szCs w:val="28"/>
        </w:rPr>
        <w:t xml:space="preserve">Обеспечивает представительство и защиту социально-трудовых прав и профессиональных интересов работников образовательной организации, в том числе при разработке и согласовании проектов локальных нормативных правовых актов, затрагивающих социально-трудовые, экономические права и профессиональные интересы работников. </w:t>
      </w:r>
    </w:p>
    <w:p w14:paraId="6D945067">
      <w:pPr>
        <w:pStyle w:val="64"/>
        <w:numPr>
          <w:ilvl w:val="2"/>
          <w:numId w:val="6"/>
        </w:numPr>
        <w:spacing w:after="0" w:line="240" w:lineRule="auto"/>
        <w:ind w:left="0" w:firstLine="720"/>
        <w:jc w:val="both"/>
        <w:rPr>
          <w:rStyle w:val="39"/>
          <w:rFonts w:cs="Times New Roman"/>
          <w:sz w:val="28"/>
          <w:szCs w:val="28"/>
        </w:rPr>
      </w:pPr>
      <w:r>
        <w:rPr>
          <w:rStyle w:val="39"/>
          <w:rFonts w:cs="Times New Roman"/>
          <w:sz w:val="28"/>
          <w:szCs w:val="28"/>
        </w:rPr>
        <w:t xml:space="preserve">Представляет, выражает и защищает социальные, трудовые, профессиональные права и интересы работников – членов </w:t>
      </w:r>
      <w:r>
        <w:rPr>
          <w:rFonts w:cs="Times New Roman"/>
          <w:sz w:val="28"/>
          <w:szCs w:val="28"/>
        </w:rPr>
        <w:t xml:space="preserve">Профсоюза </w:t>
      </w:r>
      <w:r>
        <w:rPr>
          <w:rStyle w:val="39"/>
          <w:rFonts w:cs="Times New Roman"/>
          <w:sz w:val="28"/>
          <w:szCs w:val="28"/>
        </w:rPr>
        <w:t>перед работодателем, в комиссии по трудовым спорам, органах власти и управления и др. Обращается за помощью и содействием в вышестоящие профсоюзные органы, к профсоюзным юристам.</w:t>
      </w:r>
    </w:p>
    <w:p w14:paraId="6DDD774D">
      <w:pPr>
        <w:pStyle w:val="64"/>
        <w:numPr>
          <w:ilvl w:val="2"/>
          <w:numId w:val="6"/>
        </w:numPr>
        <w:spacing w:after="0" w:line="240" w:lineRule="auto"/>
        <w:ind w:left="0" w:firstLine="720"/>
        <w:jc w:val="both"/>
        <w:rPr>
          <w:rStyle w:val="39"/>
          <w:rFonts w:cs="Times New Roman"/>
          <w:sz w:val="28"/>
          <w:szCs w:val="28"/>
        </w:rPr>
      </w:pPr>
      <w:r>
        <w:rPr>
          <w:rStyle w:val="39"/>
          <w:rFonts w:cs="Times New Roman"/>
          <w:sz w:val="28"/>
          <w:szCs w:val="28"/>
        </w:rPr>
        <w:t xml:space="preserve">Представляет во взаимоотношениях с работодателем интересы работников, не являющихся членами </w:t>
      </w:r>
      <w:r>
        <w:rPr>
          <w:rFonts w:cs="Times New Roman"/>
          <w:sz w:val="28"/>
          <w:szCs w:val="28"/>
        </w:rPr>
        <w:t>Профсоюза</w:t>
      </w:r>
      <w:r>
        <w:rPr>
          <w:rStyle w:val="39"/>
          <w:rFonts w:cs="Times New Roman"/>
          <w:sz w:val="28"/>
          <w:szCs w:val="28"/>
        </w:rPr>
        <w:t xml:space="preserve">, в случае если они уполномочили </w:t>
      </w:r>
      <w:r>
        <w:rPr>
          <w:rFonts w:cs="Times New Roman"/>
          <w:color w:val="000000"/>
          <w:sz w:val="28"/>
          <w:szCs w:val="28"/>
        </w:rPr>
        <w:t xml:space="preserve">выборный орган первичной профсоюзной организации </w:t>
      </w:r>
      <w:r>
        <w:rPr>
          <w:rStyle w:val="39"/>
          <w:rFonts w:cs="Times New Roman"/>
          <w:sz w:val="28"/>
          <w:szCs w:val="28"/>
        </w:rPr>
        <w:t xml:space="preserve">представлять их интересы и перечисляют ежемесячно денежные средства из заработной платы на счет профсоюзной организации в размере, определенном </w:t>
      </w:r>
      <w:r>
        <w:rPr>
          <w:rFonts w:cs="Times New Roman"/>
          <w:sz w:val="28"/>
          <w:szCs w:val="28"/>
        </w:rPr>
        <w:t>Профсоюзным комитетом</w:t>
      </w:r>
      <w:r>
        <w:rPr>
          <w:rStyle w:val="39"/>
          <w:rFonts w:cs="Times New Roman"/>
          <w:sz w:val="28"/>
          <w:szCs w:val="28"/>
        </w:rPr>
        <w:t>.</w:t>
      </w:r>
    </w:p>
    <w:p w14:paraId="6436B6C9">
      <w:pPr>
        <w:pStyle w:val="64"/>
        <w:numPr>
          <w:ilvl w:val="2"/>
          <w:numId w:val="6"/>
        </w:numPr>
        <w:spacing w:after="0" w:line="240" w:lineRule="auto"/>
        <w:ind w:left="0" w:firstLine="720"/>
        <w:jc w:val="both"/>
        <w:rPr>
          <w:rFonts w:cs="Times New Roman"/>
          <w:sz w:val="28"/>
          <w:szCs w:val="28"/>
        </w:rPr>
      </w:pPr>
      <w:r>
        <w:rPr>
          <w:rStyle w:val="39"/>
          <w:rFonts w:cs="Times New Roman"/>
          <w:sz w:val="28"/>
          <w:szCs w:val="28"/>
        </w:rPr>
        <w:t xml:space="preserve">В соответствии с действующим законодательством осуществляет контроль </w:t>
      </w:r>
      <w:r>
        <w:rPr>
          <w:rFonts w:cs="Times New Roman"/>
          <w:sz w:val="28"/>
          <w:szCs w:val="28"/>
        </w:rPr>
        <w:t xml:space="preserve">за соблюдением работодателем норм трудового законодательства, иных нормативных правовых актов, условий коллективного договора, соглашений и локальных нормативных актов, содержащих нормы трудового права. </w:t>
      </w:r>
    </w:p>
    <w:p w14:paraId="220F39ED">
      <w:pPr>
        <w:pStyle w:val="37"/>
        <w:numPr>
          <w:ilvl w:val="2"/>
          <w:numId w:val="6"/>
        </w:numPr>
        <w:tabs>
          <w:tab w:val="left" w:pos="1134"/>
          <w:tab w:val="left" w:pos="1701"/>
        </w:tabs>
        <w:spacing w:after="0" w:line="240" w:lineRule="auto"/>
        <w:ind w:left="0" w:firstLine="720"/>
        <w:jc w:val="both"/>
        <w:rPr>
          <w:rFonts w:cs="Times New Roman"/>
          <w:color w:val="auto"/>
          <w:sz w:val="28"/>
          <w:szCs w:val="28"/>
        </w:rPr>
      </w:pPr>
      <w:r>
        <w:rPr>
          <w:rFonts w:cs="Times New Roman"/>
          <w:color w:val="auto"/>
          <w:sz w:val="28"/>
          <w:szCs w:val="28"/>
        </w:rPr>
        <w:t xml:space="preserve">Добивается отмены (приостановки) управленческих решений работодателя, противоречащих нормам трудового законодательства, обязательствам </w:t>
      </w:r>
      <w:r>
        <w:rPr>
          <w:rStyle w:val="39"/>
          <w:rFonts w:cs="Times New Roman"/>
          <w:color w:val="auto"/>
          <w:sz w:val="28"/>
          <w:szCs w:val="28"/>
        </w:rPr>
        <w:t>настоящего</w:t>
      </w:r>
      <w:r>
        <w:rPr>
          <w:rFonts w:cs="Times New Roman"/>
          <w:color w:val="auto"/>
          <w:sz w:val="28"/>
          <w:szCs w:val="28"/>
        </w:rPr>
        <w:t xml:space="preserve"> коллективного договора, соглашениям, принятия локальных нормативных актов без необходимого согласования с Профсоюзным комитетом (учета мотивированного мнения).</w:t>
      </w:r>
    </w:p>
    <w:p w14:paraId="3D2E0B12">
      <w:pPr>
        <w:pStyle w:val="37"/>
        <w:numPr>
          <w:ilvl w:val="2"/>
          <w:numId w:val="6"/>
        </w:numPr>
        <w:tabs>
          <w:tab w:val="left" w:pos="1134"/>
          <w:tab w:val="left" w:pos="1560"/>
        </w:tabs>
        <w:spacing w:after="0" w:line="240" w:lineRule="auto"/>
        <w:ind w:left="0" w:firstLine="720"/>
        <w:jc w:val="both"/>
        <w:rPr>
          <w:rFonts w:cs="Times New Roman"/>
          <w:sz w:val="28"/>
          <w:szCs w:val="28"/>
        </w:rPr>
      </w:pPr>
      <w:r>
        <w:rPr>
          <w:rFonts w:cs="Times New Roman"/>
          <w:sz w:val="28"/>
          <w:szCs w:val="28"/>
        </w:rPr>
        <w:t xml:space="preserve">Принимает участие в аттестации работников на соответствие занимаемой должности.  </w:t>
      </w:r>
    </w:p>
    <w:p w14:paraId="2A6B8071">
      <w:pPr>
        <w:pStyle w:val="37"/>
        <w:numPr>
          <w:ilvl w:val="2"/>
          <w:numId w:val="6"/>
        </w:numPr>
        <w:tabs>
          <w:tab w:val="left" w:pos="1134"/>
          <w:tab w:val="left" w:pos="1560"/>
        </w:tabs>
        <w:spacing w:after="0" w:line="240" w:lineRule="auto"/>
        <w:ind w:left="0" w:firstLine="720"/>
        <w:jc w:val="both"/>
        <w:rPr>
          <w:rFonts w:cs="Times New Roman"/>
          <w:color w:val="auto"/>
          <w:sz w:val="28"/>
          <w:szCs w:val="28"/>
        </w:rPr>
      </w:pPr>
      <w:r>
        <w:rPr>
          <w:rFonts w:cs="Times New Roman"/>
          <w:sz w:val="28"/>
          <w:szCs w:val="28"/>
        </w:rPr>
        <w:t xml:space="preserve">Осуществляет проверку правильности удержания и перечисления членских профсоюзных </w:t>
      </w:r>
      <w:r>
        <w:rPr>
          <w:rFonts w:cs="Times New Roman"/>
          <w:color w:val="auto"/>
          <w:sz w:val="28"/>
          <w:szCs w:val="28"/>
        </w:rPr>
        <w:t>взносов.</w:t>
      </w:r>
    </w:p>
    <w:p w14:paraId="792B2CCA">
      <w:pPr>
        <w:pStyle w:val="37"/>
        <w:numPr>
          <w:ilvl w:val="2"/>
          <w:numId w:val="6"/>
        </w:numPr>
        <w:tabs>
          <w:tab w:val="left" w:pos="1134"/>
          <w:tab w:val="left" w:pos="1560"/>
        </w:tabs>
        <w:spacing w:after="0" w:line="240" w:lineRule="auto"/>
        <w:ind w:left="0" w:firstLine="720"/>
        <w:jc w:val="both"/>
        <w:rPr>
          <w:rFonts w:cs="Times New Roman"/>
          <w:color w:val="auto"/>
          <w:sz w:val="28"/>
          <w:szCs w:val="28"/>
        </w:rPr>
      </w:pPr>
      <w:r>
        <w:rPr>
          <w:rFonts w:cs="Times New Roman"/>
          <w:color w:val="auto"/>
          <w:sz w:val="28"/>
          <w:szCs w:val="28"/>
        </w:rPr>
        <w:t>Информирует членов Профсоюза о своей работе, деятельности выборных профсоюзных органов.</w:t>
      </w:r>
    </w:p>
    <w:p w14:paraId="08623500">
      <w:pPr>
        <w:pStyle w:val="37"/>
        <w:numPr>
          <w:ilvl w:val="2"/>
          <w:numId w:val="6"/>
        </w:numPr>
        <w:tabs>
          <w:tab w:val="left" w:pos="1134"/>
          <w:tab w:val="left" w:pos="1560"/>
        </w:tabs>
        <w:spacing w:after="0" w:line="240" w:lineRule="auto"/>
        <w:ind w:left="0" w:firstLine="720"/>
        <w:jc w:val="both"/>
        <w:rPr>
          <w:rFonts w:cs="Times New Roman"/>
          <w:color w:val="auto"/>
          <w:sz w:val="28"/>
          <w:szCs w:val="28"/>
        </w:rPr>
      </w:pPr>
      <w:r>
        <w:rPr>
          <w:rFonts w:cs="Times New Roman"/>
          <w:color w:val="auto"/>
          <w:sz w:val="28"/>
          <w:szCs w:val="28"/>
        </w:rPr>
        <w:t>Организует физкультурно-оздоровительную и культурно-массовую работу для членов Профсоюза в пределах утвержденной сметы расходов первичной профсоюзной организации.</w:t>
      </w:r>
    </w:p>
    <w:p w14:paraId="3A97FEF7">
      <w:pPr>
        <w:pStyle w:val="37"/>
        <w:numPr>
          <w:ilvl w:val="2"/>
          <w:numId w:val="6"/>
        </w:numPr>
        <w:tabs>
          <w:tab w:val="left" w:pos="1134"/>
          <w:tab w:val="left" w:pos="1560"/>
        </w:tabs>
        <w:spacing w:after="0" w:line="240" w:lineRule="auto"/>
        <w:ind w:left="0" w:firstLine="720"/>
        <w:jc w:val="both"/>
        <w:rPr>
          <w:rFonts w:cs="Times New Roman"/>
          <w:color w:val="auto"/>
          <w:sz w:val="28"/>
          <w:szCs w:val="28"/>
        </w:rPr>
      </w:pPr>
      <w:r>
        <w:rPr>
          <w:rFonts w:cs="Times New Roman"/>
          <w:color w:val="auto"/>
          <w:sz w:val="28"/>
          <w:szCs w:val="28"/>
        </w:rPr>
        <w:t>Ходатайствует о присвоении почетных званий, награждении ведомственными и профсоюзными наградами работников – членов  Профсоюза.</w:t>
      </w:r>
    </w:p>
    <w:p w14:paraId="741D2BE2">
      <w:pPr>
        <w:pStyle w:val="37"/>
        <w:numPr>
          <w:ilvl w:val="2"/>
          <w:numId w:val="6"/>
        </w:numPr>
        <w:tabs>
          <w:tab w:val="left" w:pos="1134"/>
          <w:tab w:val="left" w:pos="1560"/>
        </w:tabs>
        <w:spacing w:after="0" w:line="240" w:lineRule="auto"/>
        <w:ind w:left="0" w:firstLine="720"/>
        <w:jc w:val="both"/>
        <w:rPr>
          <w:rFonts w:cs="Times New Roman"/>
          <w:sz w:val="28"/>
          <w:szCs w:val="28"/>
        </w:rPr>
      </w:pPr>
      <w:r>
        <w:rPr>
          <w:rFonts w:cs="Times New Roman"/>
          <w:color w:val="auto"/>
          <w:sz w:val="28"/>
          <w:szCs w:val="28"/>
        </w:rPr>
        <w:t>Оказывает членам  Профсоюза  помощь, содействие в вопросах применения трудового законодательства, разрешения</w:t>
      </w:r>
      <w:r>
        <w:rPr>
          <w:rFonts w:cs="Times New Roman"/>
          <w:sz w:val="28"/>
          <w:szCs w:val="28"/>
        </w:rPr>
        <w:t xml:space="preserve"> индивидуальных и коллективных трудовых споров.</w:t>
      </w:r>
    </w:p>
    <w:p w14:paraId="1E297B5C">
      <w:pPr>
        <w:pStyle w:val="37"/>
        <w:numPr>
          <w:ilvl w:val="2"/>
          <w:numId w:val="6"/>
        </w:numPr>
        <w:tabs>
          <w:tab w:val="left" w:pos="1134"/>
          <w:tab w:val="left" w:pos="1560"/>
        </w:tabs>
        <w:spacing w:after="0" w:line="240" w:lineRule="auto"/>
        <w:ind w:left="0" w:firstLine="720"/>
        <w:jc w:val="both"/>
        <w:rPr>
          <w:rFonts w:cs="Times New Roman"/>
          <w:sz w:val="28"/>
          <w:szCs w:val="28"/>
        </w:rPr>
      </w:pPr>
      <w:r>
        <w:rPr>
          <w:rFonts w:cs="Times New Roman"/>
          <w:sz w:val="28"/>
          <w:szCs w:val="28"/>
        </w:rPr>
        <w:t xml:space="preserve">Организует информирование членов Профсоюза, при возможности - правовой всеобуч. </w:t>
      </w:r>
    </w:p>
    <w:p w14:paraId="386E2E72">
      <w:pPr>
        <w:pStyle w:val="37"/>
        <w:numPr>
          <w:ilvl w:val="2"/>
          <w:numId w:val="6"/>
        </w:numPr>
        <w:tabs>
          <w:tab w:val="left" w:pos="1134"/>
          <w:tab w:val="left" w:pos="1560"/>
        </w:tabs>
        <w:spacing w:after="0" w:line="240" w:lineRule="auto"/>
        <w:ind w:left="0" w:firstLine="720"/>
        <w:jc w:val="both"/>
        <w:rPr>
          <w:rFonts w:cs="Times New Roman"/>
          <w:sz w:val="28"/>
          <w:szCs w:val="28"/>
        </w:rPr>
      </w:pPr>
      <w:r>
        <w:rPr>
          <w:rFonts w:cs="Times New Roman"/>
          <w:color w:val="auto"/>
          <w:sz w:val="28"/>
          <w:szCs w:val="28"/>
        </w:rPr>
        <w:t xml:space="preserve">Направляет учредителю (собственнику) образовательной организации заявление в случае нарушения руководителем образовательной организации, его заместителями трудового законодательства и иных актов, содержащих нормы трудового права, условий </w:t>
      </w:r>
      <w:r>
        <w:rPr>
          <w:rStyle w:val="39"/>
          <w:rFonts w:cs="Times New Roman"/>
          <w:sz w:val="28"/>
          <w:szCs w:val="28"/>
        </w:rPr>
        <w:t>настоящего</w:t>
      </w:r>
      <w:r>
        <w:rPr>
          <w:rFonts w:cs="Times New Roman"/>
          <w:sz w:val="28"/>
          <w:szCs w:val="28"/>
        </w:rPr>
        <w:t xml:space="preserve"> коллективного договора, соглашений с требованием о применении мер дисциплинарного взыскания (ст. 195 ТК РФ).</w:t>
      </w:r>
    </w:p>
    <w:p w14:paraId="75F8A3D4">
      <w:pPr>
        <w:pStyle w:val="37"/>
        <w:numPr>
          <w:ilvl w:val="2"/>
          <w:numId w:val="6"/>
        </w:numPr>
        <w:tabs>
          <w:tab w:val="left" w:pos="1134"/>
          <w:tab w:val="left" w:pos="1560"/>
        </w:tabs>
        <w:spacing w:after="0" w:line="240" w:lineRule="auto"/>
        <w:ind w:left="0" w:firstLine="720"/>
        <w:jc w:val="both"/>
        <w:rPr>
          <w:rFonts w:cs="Times New Roman"/>
          <w:sz w:val="28"/>
          <w:szCs w:val="28"/>
        </w:rPr>
      </w:pPr>
      <w:r>
        <w:rPr>
          <w:rFonts w:cs="Times New Roman"/>
          <w:color w:val="auto"/>
          <w:sz w:val="28"/>
          <w:szCs w:val="28"/>
        </w:rPr>
        <w:t xml:space="preserve">Организует обеспечение детей членов  Профсоюза  новогодними подарками в пределах утвержденной сметы </w:t>
      </w:r>
      <w:r>
        <w:rPr>
          <w:rFonts w:cs="Times New Roman"/>
          <w:sz w:val="28"/>
          <w:szCs w:val="28"/>
        </w:rPr>
        <w:t>расходов Профсоюзной организации и в порядке, определенном решением Профсоюзного комитета.</w:t>
      </w:r>
    </w:p>
    <w:p w14:paraId="5EB1E2BE">
      <w:pPr>
        <w:pStyle w:val="37"/>
        <w:numPr>
          <w:ilvl w:val="2"/>
          <w:numId w:val="6"/>
        </w:numPr>
        <w:tabs>
          <w:tab w:val="left" w:pos="1134"/>
          <w:tab w:val="left" w:pos="1560"/>
        </w:tabs>
        <w:spacing w:after="0" w:line="240" w:lineRule="auto"/>
        <w:ind w:left="0" w:firstLine="720"/>
        <w:jc w:val="both"/>
        <w:rPr>
          <w:rFonts w:cs="Times New Roman"/>
          <w:sz w:val="28"/>
          <w:szCs w:val="28"/>
        </w:rPr>
      </w:pPr>
      <w:r>
        <w:rPr>
          <w:rFonts w:cs="Times New Roman"/>
          <w:sz w:val="28"/>
          <w:szCs w:val="28"/>
        </w:rPr>
        <w:t>Оказывает материальную помощь членам Профсоюза в соответствии с Положением об оказании материальной помощи в пределах утвержденной сметы расходов Профсоюзной организации.</w:t>
      </w:r>
    </w:p>
    <w:p w14:paraId="69546E0F">
      <w:pPr>
        <w:pStyle w:val="37"/>
        <w:numPr>
          <w:ilvl w:val="2"/>
          <w:numId w:val="6"/>
        </w:numPr>
        <w:tabs>
          <w:tab w:val="left" w:pos="1134"/>
          <w:tab w:val="left" w:pos="1560"/>
        </w:tabs>
        <w:spacing w:after="0" w:line="240" w:lineRule="auto"/>
        <w:ind w:left="0" w:firstLine="720"/>
        <w:jc w:val="both"/>
        <w:rPr>
          <w:rFonts w:cs="Times New Roman"/>
          <w:color w:val="auto"/>
          <w:sz w:val="28"/>
          <w:szCs w:val="28"/>
        </w:rPr>
      </w:pPr>
      <w:r>
        <w:rPr>
          <w:rFonts w:cs="Times New Roman"/>
          <w:color w:val="auto"/>
          <w:sz w:val="28"/>
          <w:szCs w:val="28"/>
        </w:rPr>
        <w:t>Выступает инициатором начала переговоров по заключению коллективного договора на новый срок за три месяца до окончания срока его действия.</w:t>
      </w:r>
    </w:p>
    <w:p w14:paraId="670F29E3">
      <w:pPr>
        <w:pStyle w:val="37"/>
        <w:tabs>
          <w:tab w:val="left" w:pos="1134"/>
          <w:tab w:val="left" w:pos="1560"/>
        </w:tabs>
        <w:spacing w:after="0" w:line="240" w:lineRule="auto"/>
        <w:jc w:val="both"/>
        <w:rPr>
          <w:rFonts w:cs="Times New Roman"/>
          <w:sz w:val="28"/>
          <w:szCs w:val="28"/>
        </w:rPr>
      </w:pPr>
      <w:r>
        <w:rPr>
          <w:rFonts w:cs="Times New Roman"/>
          <w:sz w:val="28"/>
          <w:szCs w:val="28"/>
        </w:rPr>
        <w:t xml:space="preserve">          2.4. Стороны согласились с тем, что работодатель заключает коллективный договор с Профсоюзной организацией как</w:t>
      </w:r>
      <w:r>
        <w:rPr>
          <w:rFonts w:cs="Times New Roman"/>
          <w:color w:val="auto"/>
          <w:sz w:val="28"/>
          <w:szCs w:val="28"/>
        </w:rPr>
        <w:t xml:space="preserve"> единственным</w:t>
      </w:r>
      <w:r>
        <w:rPr>
          <w:rFonts w:cs="Times New Roman"/>
          <w:sz w:val="28"/>
          <w:szCs w:val="28"/>
        </w:rPr>
        <w:t xml:space="preserve"> представителем работников, обеспечивает исполнение действующего в Российской Федерации и Республике Башкортостан законодательства и не реже двух раз в год отчитывается перед работниками о его выполнении. </w:t>
      </w:r>
    </w:p>
    <w:p w14:paraId="4BC6CDA5">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sz w:val="28"/>
          <w:szCs w:val="28"/>
        </w:rPr>
        <w:t xml:space="preserve">  2.5. </w:t>
      </w:r>
      <w:r>
        <w:rPr>
          <w:rFonts w:ascii="Times New Roman" w:hAnsi="Times New Roman" w:cs="Times New Roman"/>
          <w:color w:val="000000"/>
          <w:sz w:val="28"/>
          <w:szCs w:val="28"/>
        </w:rPr>
        <w:t xml:space="preserve">Стороны договорились, что решения по вопросам условий и оплаты труда, их изменения, установления компенсационных выплат, выплат стимулирующего характера, премий и иных выплат работникам, объема педагогической работы (нагрузки), тарификации, </w:t>
      </w:r>
      <w:r>
        <w:rPr>
          <w:rFonts w:ascii="Times New Roman" w:hAnsi="Times New Roman" w:cs="Times New Roman"/>
          <w:sz w:val="28"/>
          <w:szCs w:val="28"/>
        </w:rPr>
        <w:t>Положения о нормах профессиональной этики,</w:t>
      </w:r>
      <w:r>
        <w:rPr>
          <w:rFonts w:ascii="Times New Roman" w:hAnsi="Times New Roman" w:cs="Times New Roman"/>
          <w:color w:val="000000"/>
          <w:sz w:val="28"/>
          <w:szCs w:val="28"/>
        </w:rPr>
        <w:t xml:space="preserve"> а также по другим случаям, предусмотренным трудовым законодательством и настоящим коллективным договором, принимаются с учетом мнения </w:t>
      </w:r>
      <w:r>
        <w:rPr>
          <w:rFonts w:ascii="Times New Roman" w:hAnsi="Times New Roman" w:cs="Times New Roman"/>
          <w:sz w:val="28"/>
          <w:szCs w:val="28"/>
        </w:rPr>
        <w:t xml:space="preserve">или </w:t>
      </w:r>
      <w:r>
        <w:rPr>
          <w:rFonts w:ascii="Times New Roman" w:hAnsi="Times New Roman" w:cs="Times New Roman"/>
          <w:color w:val="000000"/>
          <w:sz w:val="28"/>
          <w:szCs w:val="28"/>
        </w:rPr>
        <w:t>по согласованию с Профсоюзным комитетом.</w:t>
      </w:r>
    </w:p>
    <w:p w14:paraId="24CC072A">
      <w:pPr>
        <w:pStyle w:val="47"/>
        <w:spacing w:line="240" w:lineRule="auto"/>
        <w:jc w:val="both"/>
        <w:rPr>
          <w:rFonts w:cs="Times New Roman"/>
          <w:sz w:val="28"/>
          <w:szCs w:val="28"/>
        </w:rPr>
      </w:pPr>
      <w:r>
        <w:rPr>
          <w:rFonts w:cs="Times New Roman"/>
          <w:sz w:val="28"/>
          <w:szCs w:val="28"/>
        </w:rPr>
        <w:t xml:space="preserve">          2.6. Стороны считают, что при возникновении споров, связанных с реализацией настоящего коллективного договора, локальных нормативных актов и иных документов, содержащих нормы трудового права, и </w:t>
      </w:r>
      <w:r>
        <w:rPr>
          <w:rFonts w:cs="Times New Roman"/>
          <w:color w:val="000000"/>
          <w:sz w:val="28"/>
          <w:szCs w:val="28"/>
        </w:rPr>
        <w:t xml:space="preserve">недостижения </w:t>
      </w:r>
      <w:r>
        <w:rPr>
          <w:rFonts w:cs="Times New Roman"/>
          <w:sz w:val="28"/>
          <w:szCs w:val="28"/>
        </w:rPr>
        <w:t>согласия каждая сторона может обратиться по возникшему спору в государственные органы контроля и надзора или суд.</w:t>
      </w:r>
    </w:p>
    <w:p w14:paraId="423B9007">
      <w:pPr>
        <w:pStyle w:val="37"/>
        <w:rPr>
          <w:rFonts w:cs="Times New Roman"/>
        </w:rPr>
      </w:pPr>
    </w:p>
    <w:p w14:paraId="0211381C">
      <w:pPr>
        <w:pBdr>
          <w:top w:val="none" w:color="auto" w:sz="0" w:space="0"/>
          <w:left w:val="none" w:color="auto" w:sz="0" w:space="0"/>
          <w:bottom w:val="none" w:color="auto" w:sz="0" w:space="0"/>
          <w:right w:val="none" w:color="auto" w:sz="0" w:space="0"/>
          <w:between w:val="none" w:color="auto" w:sz="0" w:space="0"/>
        </w:pBdr>
        <w:ind w:firstLine="566"/>
        <w:jc w:val="center"/>
        <w:rPr>
          <w:rFonts w:ascii="Times New Roman" w:hAnsi="Times New Roman" w:cs="Times New Roman"/>
          <w:b/>
          <w:color w:val="000000"/>
          <w:sz w:val="28"/>
          <w:szCs w:val="28"/>
        </w:rPr>
      </w:pPr>
      <w:r>
        <w:rPr>
          <w:rFonts w:ascii="Times New Roman" w:hAnsi="Times New Roman" w:cs="Times New Roman"/>
          <w:b/>
          <w:color w:val="000000"/>
          <w:sz w:val="28"/>
          <w:szCs w:val="28"/>
        </w:rPr>
        <w:t>3. ТРУДОВЫЕ ОТНОШЕНИЯ</w:t>
      </w:r>
    </w:p>
    <w:p w14:paraId="69A23C4C">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color w:val="000000"/>
          <w:sz w:val="28"/>
          <w:szCs w:val="28"/>
        </w:rPr>
        <w:t xml:space="preserve">3.1. </w:t>
      </w:r>
      <w:r>
        <w:rPr>
          <w:rFonts w:ascii="Times New Roman" w:hAnsi="Times New Roman" w:cs="Times New Roman"/>
          <w:sz w:val="28"/>
          <w:szCs w:val="28"/>
        </w:rPr>
        <w:t>Стороны при регулировании трудовых отношений исходят из того, что:</w:t>
      </w:r>
    </w:p>
    <w:p w14:paraId="0FF01D4F">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sz w:val="28"/>
          <w:szCs w:val="28"/>
        </w:rPr>
        <w:t xml:space="preserve">3.1.1. </w:t>
      </w:r>
      <w:r>
        <w:rPr>
          <w:rFonts w:ascii="Times New Roman" w:hAnsi="Times New Roman" w:cs="Times New Roman"/>
          <w:color w:val="000000"/>
          <w:sz w:val="28"/>
          <w:szCs w:val="28"/>
        </w:rPr>
        <w:t>Заключение гражданско-правовых договоров в образовательной организации, фактически регулирующих трудовые отношения между работником и работодателем, не допускается.</w:t>
      </w:r>
    </w:p>
    <w:p w14:paraId="09A1272F">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sz w:val="28"/>
          <w:szCs w:val="28"/>
        </w:rPr>
        <w:t>3.1.2.</w:t>
      </w:r>
      <w:r>
        <w:rPr>
          <w:rFonts w:ascii="Times New Roman" w:hAnsi="Times New Roman" w:cs="Times New Roman"/>
          <w:color w:val="000000"/>
          <w:sz w:val="28"/>
          <w:szCs w:val="28"/>
        </w:rPr>
        <w:t xml:space="preserve"> Работодатель обязан при приеме на работу, до подписания трудового договора с работником, ознакомить его под подпись с отраслевым территориальным соглашением</w:t>
      </w:r>
      <w:r>
        <w:rPr>
          <w:rFonts w:ascii="Times New Roman" w:hAnsi="Times New Roman" w:cs="Times New Roman"/>
          <w:sz w:val="28"/>
          <w:szCs w:val="28"/>
        </w:rPr>
        <w:t xml:space="preserve"> и</w:t>
      </w:r>
      <w:r>
        <w:rPr>
          <w:rFonts w:ascii="Times New Roman" w:hAnsi="Times New Roman" w:cs="Times New Roman"/>
          <w:color w:val="000000"/>
          <w:sz w:val="28"/>
          <w:szCs w:val="28"/>
        </w:rPr>
        <w:t xml:space="preserve"> настоящим коллективным договором.</w:t>
      </w:r>
    </w:p>
    <w:p w14:paraId="0668F47E">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sz w:val="28"/>
          <w:szCs w:val="28"/>
        </w:rPr>
        <w:t>3.1.3. Испытание при приеме на работу</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помимо </w:t>
      </w:r>
      <w:r>
        <w:rPr>
          <w:rFonts w:ascii="Times New Roman" w:hAnsi="Times New Roman" w:cs="Times New Roman"/>
          <w:color w:val="000000"/>
          <w:sz w:val="28"/>
          <w:szCs w:val="28"/>
        </w:rPr>
        <w:t xml:space="preserve">оснований, предусмотренных </w:t>
      </w:r>
      <w:r>
        <w:rPr>
          <w:rFonts w:ascii="Times New Roman" w:hAnsi="Times New Roman" w:cs="Times New Roman"/>
          <w:sz w:val="28"/>
          <w:szCs w:val="28"/>
        </w:rPr>
        <w:t>ст.</w:t>
      </w:r>
      <w:r>
        <w:rPr>
          <w:rFonts w:ascii="Times New Roman" w:hAnsi="Times New Roman" w:cs="Times New Roman"/>
          <w:color w:val="000000"/>
          <w:sz w:val="28"/>
          <w:szCs w:val="28"/>
        </w:rPr>
        <w:t xml:space="preserve"> 70 </w:t>
      </w:r>
      <w:r>
        <w:rPr>
          <w:rFonts w:ascii="Times New Roman" w:hAnsi="Times New Roman" w:cs="Times New Roman"/>
          <w:sz w:val="28"/>
          <w:szCs w:val="28"/>
        </w:rPr>
        <w:t xml:space="preserve">Трудового кодекса </w:t>
      </w:r>
      <w:r>
        <w:rPr>
          <w:rFonts w:ascii="Times New Roman" w:hAnsi="Times New Roman" w:cs="Times New Roman"/>
          <w:color w:val="000000"/>
          <w:sz w:val="28"/>
          <w:szCs w:val="28"/>
        </w:rPr>
        <w:t xml:space="preserve">РФ, не устанавливается для: </w:t>
      </w:r>
    </w:p>
    <w:p w14:paraId="03784504">
      <w:pPr>
        <w:numPr>
          <w:ilvl w:val="0"/>
          <w:numId w:val="7"/>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педагогических работников, имеющих квалификационную категорию; </w:t>
      </w:r>
    </w:p>
    <w:p w14:paraId="37FC699E">
      <w:pPr>
        <w:numPr>
          <w:ilvl w:val="0"/>
          <w:numId w:val="7"/>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многодетных родителей; </w:t>
      </w:r>
    </w:p>
    <w:p w14:paraId="696CB0F5">
      <w:pPr>
        <w:numPr>
          <w:ilvl w:val="0"/>
          <w:numId w:val="7"/>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членов семей военнослужащих участников специальной военной операции</w:t>
      </w:r>
      <w:r>
        <w:rPr>
          <w:rFonts w:ascii="Times New Roman" w:hAnsi="Times New Roman" w:cs="Times New Roman"/>
          <w:color w:val="000000"/>
          <w:sz w:val="28"/>
          <w:szCs w:val="28"/>
        </w:rPr>
        <w:t>.</w:t>
      </w:r>
    </w:p>
    <w:p w14:paraId="09CD89B0">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sz w:val="28"/>
          <w:szCs w:val="28"/>
        </w:rPr>
        <w:t xml:space="preserve">3.1.4. </w:t>
      </w:r>
      <w:r>
        <w:rPr>
          <w:rFonts w:ascii="Times New Roman" w:hAnsi="Times New Roman" w:cs="Times New Roman"/>
          <w:color w:val="000000"/>
          <w:sz w:val="28"/>
          <w:szCs w:val="28"/>
        </w:rPr>
        <w:t>Не допускается увольнение педагогического работника, признанного по результатам аттестации несоответствующим занимаемой должности, если работодатель не обеспечил дополнительное профессиональное образование работника в течение трех лет, предшествующих аттестации.</w:t>
      </w:r>
    </w:p>
    <w:p w14:paraId="2D27E0E2">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3.1.5. </w:t>
      </w:r>
      <w:r>
        <w:rPr>
          <w:rFonts w:ascii="Times New Roman" w:hAnsi="Times New Roman" w:cs="Times New Roman"/>
          <w:color w:val="000000"/>
          <w:sz w:val="28"/>
          <w:szCs w:val="28"/>
        </w:rPr>
        <w:t>Обязательными для включения в трудовой договор педагогических работников наряду с обязательными условиями, содержащимися в ст</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57 </w:t>
      </w:r>
      <w:r>
        <w:rPr>
          <w:rFonts w:ascii="Times New Roman" w:hAnsi="Times New Roman" w:cs="Times New Roman"/>
          <w:sz w:val="28"/>
          <w:szCs w:val="28"/>
        </w:rPr>
        <w:t xml:space="preserve">Трудового кодекса </w:t>
      </w:r>
      <w:r>
        <w:rPr>
          <w:rFonts w:ascii="Times New Roman" w:hAnsi="Times New Roman" w:cs="Times New Roman"/>
          <w:color w:val="000000"/>
          <w:sz w:val="28"/>
          <w:szCs w:val="28"/>
        </w:rPr>
        <w:t>РФ, являются: объем педагогической работы (учебной нагрузки), условия оплаты труда, включая размер ставки заработной платы, оклада, повышающих коэффициентов к ставке (окладу), компенсационных и стимулирующих выплат.</w:t>
      </w:r>
    </w:p>
    <w:p w14:paraId="6DEAFD90">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Стороны трудового договора определяют содержание его условий с учетом положений соответствующих нормативных правовых актов, соглашений, настоящего коллективного договора, устава и иных локальных нормативных актов образовательной организации, а также рекомендуемых к использованию в работе разработанных образцов и форм кадровых документов.</w:t>
      </w:r>
    </w:p>
    <w:p w14:paraId="6B0E77BE">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sz w:val="28"/>
          <w:szCs w:val="28"/>
        </w:rPr>
        <w:t xml:space="preserve">3.1.6. </w:t>
      </w:r>
      <w:r>
        <w:rPr>
          <w:rFonts w:ascii="Times New Roman" w:hAnsi="Times New Roman" w:cs="Times New Roman"/>
          <w:color w:val="000000"/>
          <w:sz w:val="28"/>
          <w:szCs w:val="28"/>
        </w:rPr>
        <w:t>Условия выполнения, срок и объем педагогической работы (учебной нагрузки) заместителей руководителя, старшего воспитателя образовательной организации являются обязательными для включения в их трудовые договоры (дополнительные соглашения).</w:t>
      </w:r>
    </w:p>
    <w:p w14:paraId="2514ACBC">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sz w:val="28"/>
          <w:szCs w:val="28"/>
        </w:rPr>
        <w:t xml:space="preserve">3.1.7. </w:t>
      </w:r>
      <w:r>
        <w:rPr>
          <w:rFonts w:ascii="Times New Roman" w:hAnsi="Times New Roman" w:cs="Times New Roman"/>
          <w:color w:val="000000"/>
          <w:sz w:val="28"/>
          <w:szCs w:val="28"/>
        </w:rPr>
        <w:t>Требования, содержащиеся в Едином квалификационном справочнике руководителей, специалистов и служащих (раздел «Квалификационные характеристики должностей работников образования»), служат основой для разработки должностных инструкций работников.</w:t>
      </w:r>
    </w:p>
    <w:p w14:paraId="253373C0">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sz w:val="28"/>
          <w:szCs w:val="28"/>
        </w:rPr>
        <w:t>3.1.8.</w:t>
      </w:r>
      <w:r>
        <w:rPr>
          <w:rFonts w:ascii="Times New Roman" w:hAnsi="Times New Roman" w:cs="Times New Roman"/>
          <w:color w:val="000000"/>
          <w:sz w:val="28"/>
          <w:szCs w:val="28"/>
        </w:rPr>
        <w:t xml:space="preserve"> Работа, не обусловленная трудовым договором, может выполняться только с письменного согласия работника наряду с работой, определенной трудовым договором, за дополнительную оплату.</w:t>
      </w:r>
    </w:p>
    <w:p w14:paraId="41EC6338">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sz w:val="28"/>
          <w:szCs w:val="28"/>
        </w:rPr>
        <w:t xml:space="preserve">3.1.9. </w:t>
      </w:r>
      <w:r>
        <w:rPr>
          <w:rFonts w:ascii="Times New Roman" w:hAnsi="Times New Roman" w:cs="Times New Roman"/>
          <w:color w:val="000000"/>
          <w:sz w:val="28"/>
          <w:szCs w:val="28"/>
        </w:rPr>
        <w:t xml:space="preserve"> Работодатель обязан расторгнуть трудовой договор в срок, указанный в заявлении работника о расторжении трудового договора по собственному желанию, в связи с невозможностью продолжения им работы в случаях:</w:t>
      </w:r>
    </w:p>
    <w:p w14:paraId="24A72659">
      <w:pPr>
        <w:pBdr>
          <w:top w:val="none" w:color="auto" w:sz="0" w:space="0"/>
          <w:left w:val="none" w:color="auto" w:sz="0" w:space="0"/>
          <w:bottom w:val="none" w:color="auto" w:sz="0" w:space="0"/>
          <w:right w:val="none" w:color="auto" w:sz="0" w:space="0"/>
          <w:between w:val="none" w:color="auto" w:sz="0" w:space="0"/>
        </w:pBdr>
        <w:spacing w:after="0" w:line="240"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переезда на новое место жительства, </w:t>
      </w:r>
      <w:r>
        <w:rPr>
          <w:rFonts w:ascii="Times New Roman" w:hAnsi="Times New Roman" w:cs="Times New Roman"/>
          <w:sz w:val="28"/>
          <w:szCs w:val="28"/>
        </w:rPr>
        <w:t>перевода супруга на новое место службы</w:t>
      </w:r>
      <w:r>
        <w:rPr>
          <w:rFonts w:ascii="Times New Roman" w:hAnsi="Times New Roman" w:cs="Times New Roman"/>
          <w:color w:val="000000"/>
          <w:sz w:val="28"/>
          <w:szCs w:val="28"/>
        </w:rPr>
        <w:t>;</w:t>
      </w:r>
    </w:p>
    <w:p w14:paraId="3B76F75A">
      <w:pPr>
        <w:pBdr>
          <w:top w:val="none" w:color="auto" w:sz="0" w:space="0"/>
          <w:left w:val="none" w:color="auto" w:sz="0" w:space="0"/>
          <w:bottom w:val="none" w:color="auto" w:sz="0" w:space="0"/>
          <w:right w:val="none" w:color="auto" w:sz="0" w:space="0"/>
          <w:between w:val="none" w:color="auto" w:sz="0" w:space="0"/>
        </w:pBdr>
        <w:spacing w:after="0" w:line="240" w:lineRule="auto"/>
        <w:ind w:firstLine="426"/>
        <w:jc w:val="both"/>
        <w:rPr>
          <w:rFonts w:ascii="Times New Roman" w:hAnsi="Times New Roman" w:cs="Times New Roman"/>
          <w:sz w:val="28"/>
          <w:szCs w:val="28"/>
        </w:rPr>
      </w:pPr>
      <w:r>
        <w:rPr>
          <w:rFonts w:ascii="Times New Roman" w:hAnsi="Times New Roman" w:cs="Times New Roman"/>
          <w:color w:val="000000"/>
          <w:sz w:val="28"/>
          <w:szCs w:val="28"/>
        </w:rPr>
        <w:t>- зачислени</w:t>
      </w:r>
      <w:r>
        <w:rPr>
          <w:rFonts w:ascii="Times New Roman" w:hAnsi="Times New Roman" w:cs="Times New Roman"/>
          <w:sz w:val="28"/>
          <w:szCs w:val="28"/>
        </w:rPr>
        <w:t>я</w:t>
      </w:r>
      <w:r>
        <w:rPr>
          <w:rFonts w:ascii="Times New Roman" w:hAnsi="Times New Roman" w:cs="Times New Roman"/>
          <w:color w:val="000000"/>
          <w:sz w:val="28"/>
          <w:szCs w:val="28"/>
        </w:rPr>
        <w:t xml:space="preserve"> на очное </w:t>
      </w:r>
      <w:r>
        <w:rPr>
          <w:rFonts w:ascii="Times New Roman" w:hAnsi="Times New Roman" w:cs="Times New Roman"/>
          <w:sz w:val="28"/>
          <w:szCs w:val="28"/>
        </w:rPr>
        <w:t xml:space="preserve">обучение </w:t>
      </w:r>
      <w:r>
        <w:rPr>
          <w:rFonts w:ascii="Times New Roman" w:hAnsi="Times New Roman" w:cs="Times New Roman"/>
          <w:color w:val="000000"/>
          <w:sz w:val="28"/>
          <w:szCs w:val="28"/>
        </w:rPr>
        <w:t>в образовательную организацию выс</w:t>
      </w:r>
      <w:r>
        <w:rPr>
          <w:rFonts w:ascii="Times New Roman" w:hAnsi="Times New Roman" w:cs="Times New Roman"/>
          <w:sz w:val="28"/>
          <w:szCs w:val="28"/>
        </w:rPr>
        <w:t>шего или профессионального образования</w:t>
      </w:r>
      <w:r>
        <w:rPr>
          <w:rFonts w:ascii="Times New Roman" w:hAnsi="Times New Roman" w:cs="Times New Roman"/>
          <w:color w:val="000000"/>
          <w:sz w:val="28"/>
          <w:szCs w:val="28"/>
        </w:rPr>
        <w:t>;</w:t>
      </w:r>
    </w:p>
    <w:p w14:paraId="5DFC1B6C">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выхода на страхов</w:t>
      </w:r>
      <w:r>
        <w:rPr>
          <w:rFonts w:ascii="Times New Roman" w:hAnsi="Times New Roman" w:cs="Times New Roman"/>
          <w:sz w:val="28"/>
          <w:szCs w:val="28"/>
        </w:rPr>
        <w:t>ую пенсию по старости, в т.ч. досрочную;</w:t>
      </w:r>
    </w:p>
    <w:p w14:paraId="2BB4F55F">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необходимост</w:t>
      </w:r>
      <w:r>
        <w:rPr>
          <w:rFonts w:ascii="Times New Roman" w:hAnsi="Times New Roman" w:cs="Times New Roman"/>
          <w:sz w:val="28"/>
          <w:szCs w:val="28"/>
        </w:rPr>
        <w:t>и</w:t>
      </w:r>
      <w:r>
        <w:rPr>
          <w:rFonts w:ascii="Times New Roman" w:hAnsi="Times New Roman" w:cs="Times New Roman"/>
          <w:color w:val="000000"/>
          <w:sz w:val="28"/>
          <w:szCs w:val="28"/>
        </w:rPr>
        <w:t xml:space="preserve"> длительного постоянного ухода за ребенком в возрасте старше трех лет;</w:t>
      </w:r>
    </w:p>
    <w:p w14:paraId="58361002">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 необходимости ухода за больным или престарелым членом семьи,</w:t>
      </w:r>
      <w:r>
        <w:rPr>
          <w:rFonts w:ascii="Times New Roman" w:hAnsi="Times New Roman" w:cs="Times New Roman"/>
          <w:color w:val="000000"/>
          <w:sz w:val="28"/>
          <w:szCs w:val="28"/>
        </w:rPr>
        <w:t xml:space="preserve"> родственником;</w:t>
      </w:r>
    </w:p>
    <w:p w14:paraId="2D10F60B">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 нарушения работодателем трудового законодательства и иных нормативных правовых актов, содержащих нормы трудового права;</w:t>
      </w:r>
    </w:p>
    <w:p w14:paraId="7EBBCB40">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другие случаи</w:t>
      </w:r>
      <w:r>
        <w:rPr>
          <w:rFonts w:ascii="Times New Roman" w:hAnsi="Times New Roman" w:cs="Times New Roman"/>
          <w:i/>
          <w:iCs/>
          <w:color w:val="000000"/>
          <w:sz w:val="28"/>
          <w:szCs w:val="28"/>
        </w:rPr>
        <w:t xml:space="preserve"> (</w:t>
      </w:r>
      <w:r>
        <w:rPr>
          <w:rFonts w:ascii="Times New Roman" w:hAnsi="Times New Roman" w:cs="Times New Roman"/>
          <w:i/>
          <w:iCs/>
          <w:color w:val="000000"/>
        </w:rPr>
        <w:t>определяются настоящим коллективным договором</w:t>
      </w:r>
      <w:r>
        <w:rPr>
          <w:rFonts w:ascii="Times New Roman" w:hAnsi="Times New Roman" w:cs="Times New Roman"/>
          <w:i/>
          <w:iCs/>
          <w:color w:val="000000"/>
          <w:sz w:val="28"/>
          <w:szCs w:val="28"/>
        </w:rPr>
        <w:t>).</w:t>
      </w:r>
    </w:p>
    <w:p w14:paraId="66902329">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sz w:val="28"/>
          <w:szCs w:val="28"/>
        </w:rPr>
        <w:t>3.1.1</w:t>
      </w:r>
      <w:r>
        <w:rPr>
          <w:rFonts w:hint="default" w:ascii="Times New Roman" w:hAnsi="Times New Roman" w:cs="Times New Roman"/>
          <w:sz w:val="28"/>
          <w:szCs w:val="28"/>
          <w:lang w:val="ru-RU"/>
        </w:rPr>
        <w:t>0</w:t>
      </w:r>
      <w:r>
        <w:rPr>
          <w:rFonts w:ascii="Times New Roman" w:hAnsi="Times New Roman" w:cs="Times New Roman"/>
          <w:sz w:val="28"/>
          <w:szCs w:val="28"/>
        </w:rPr>
        <w:t xml:space="preserve">. </w:t>
      </w:r>
      <w:r>
        <w:rPr>
          <w:rFonts w:ascii="Times New Roman" w:hAnsi="Times New Roman" w:cs="Times New Roman"/>
          <w:color w:val="000000"/>
          <w:sz w:val="28"/>
          <w:szCs w:val="28"/>
        </w:rPr>
        <w:t>Не допускается принуждение работника к сдаче различного типа письменных тестов, зачетов и экзаменов, в том числе с целью проверки уровня компетенций без письменного согласия, а также принуждение к подаче заявлений на предоставление отпуска без сохранения заработной платы.</w:t>
      </w:r>
    </w:p>
    <w:p w14:paraId="42A1CE3C">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sz w:val="28"/>
          <w:szCs w:val="28"/>
        </w:rPr>
        <w:t>3.1.1</w:t>
      </w:r>
      <w:r>
        <w:rPr>
          <w:rFonts w:hint="default" w:ascii="Times New Roman" w:hAnsi="Times New Roman" w:cs="Times New Roman"/>
          <w:sz w:val="28"/>
          <w:szCs w:val="28"/>
          <w:lang w:val="ru-RU"/>
        </w:rPr>
        <w:t>1</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Лица, указанные в ч.3, 3.1, 4 ст.46 Федерального закона от 29.12.2012 № 273-ФЗ «Об образовании в Российской Федерации», принятые на работу в образовательную </w:t>
      </w:r>
      <w:r>
        <w:rPr>
          <w:rFonts w:ascii="Times New Roman" w:hAnsi="Times New Roman" w:cs="Times New Roman"/>
          <w:sz w:val="28"/>
          <w:szCs w:val="28"/>
        </w:rPr>
        <w:t>организацию,</w:t>
      </w:r>
      <w:r>
        <w:rPr>
          <w:rFonts w:ascii="Times New Roman" w:hAnsi="Times New Roman" w:cs="Times New Roman"/>
          <w:color w:val="000000"/>
          <w:sz w:val="28"/>
          <w:szCs w:val="28"/>
        </w:rPr>
        <w:t xml:space="preserve"> обладают всеми социально-трудовыми правами и гарантиями, предусмотренными действующим законодательством, соглашениями, настоящим коллективным договором и локальными актами образовательной организации. </w:t>
      </w:r>
    </w:p>
    <w:p w14:paraId="5471B4AE">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i/>
          <w:color w:val="000000"/>
          <w:sz w:val="28"/>
          <w:szCs w:val="28"/>
          <w:highlight w:val="white"/>
        </w:rPr>
      </w:pPr>
      <w:r>
        <w:rPr>
          <w:rFonts w:ascii="Times New Roman" w:hAnsi="Times New Roman" w:cs="Times New Roman"/>
          <w:sz w:val="28"/>
          <w:szCs w:val="28"/>
        </w:rPr>
        <w:t xml:space="preserve">3.2. </w:t>
      </w:r>
      <w:r>
        <w:rPr>
          <w:rFonts w:ascii="Times New Roman" w:hAnsi="Times New Roman" w:cs="Times New Roman"/>
          <w:color w:val="000000"/>
          <w:sz w:val="28"/>
          <w:szCs w:val="28"/>
        </w:rPr>
        <w:t>Применение электронно</w:t>
      </w:r>
      <w:r>
        <w:rPr>
          <w:rFonts w:ascii="Times New Roman" w:hAnsi="Times New Roman" w:cs="Times New Roman"/>
          <w:sz w:val="28"/>
          <w:szCs w:val="28"/>
        </w:rPr>
        <w:t>й</w:t>
      </w:r>
      <w:r>
        <w:rPr>
          <w:rFonts w:ascii="Times New Roman" w:hAnsi="Times New Roman" w:cs="Times New Roman"/>
          <w:color w:val="000000"/>
          <w:sz w:val="28"/>
          <w:szCs w:val="28"/>
        </w:rPr>
        <w:t xml:space="preserve"> формы обучения и/или дистанционных образовательных технологий не является основанием для сниж</w:t>
      </w:r>
      <w:r>
        <w:rPr>
          <w:rFonts w:ascii="Times New Roman" w:hAnsi="Times New Roman" w:cs="Times New Roman"/>
          <w:sz w:val="28"/>
          <w:szCs w:val="28"/>
        </w:rPr>
        <w:t>ения</w:t>
      </w:r>
      <w:r>
        <w:rPr>
          <w:rFonts w:ascii="Times New Roman" w:hAnsi="Times New Roman" w:cs="Times New Roman"/>
          <w:color w:val="000000"/>
          <w:sz w:val="28"/>
          <w:szCs w:val="28"/>
        </w:rPr>
        <w:t xml:space="preserve"> (изменения) норм</w:t>
      </w:r>
      <w:r>
        <w:rPr>
          <w:rFonts w:ascii="Times New Roman" w:hAnsi="Times New Roman" w:cs="Times New Roman"/>
          <w:sz w:val="28"/>
          <w:szCs w:val="28"/>
        </w:rPr>
        <w:t>ы</w:t>
      </w:r>
      <w:r>
        <w:rPr>
          <w:rFonts w:ascii="Times New Roman" w:hAnsi="Times New Roman" w:cs="Times New Roman"/>
          <w:color w:val="000000"/>
          <w:sz w:val="28"/>
          <w:szCs w:val="28"/>
        </w:rPr>
        <w:t xml:space="preserve"> часов педагогической работы и не может являться основанием для уменьшения размера заработной платы, включая компенсационные и стимулирующие выплаты, в том числе при переводе педагогических работников на режим удаленной, дистанционной работы.</w:t>
      </w:r>
    </w:p>
    <w:p w14:paraId="292D4BBB">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sz w:val="28"/>
          <w:szCs w:val="28"/>
        </w:rPr>
        <w:t>3.3. П</w:t>
      </w:r>
      <w:r>
        <w:rPr>
          <w:rFonts w:ascii="Times New Roman" w:hAnsi="Times New Roman" w:cs="Times New Roman"/>
          <w:color w:val="000000"/>
          <w:sz w:val="28"/>
          <w:szCs w:val="28"/>
        </w:rPr>
        <w:t>ри увольнени</w:t>
      </w:r>
      <w:r>
        <w:rPr>
          <w:rFonts w:ascii="Times New Roman" w:hAnsi="Times New Roman" w:cs="Times New Roman"/>
          <w:sz w:val="28"/>
          <w:szCs w:val="28"/>
        </w:rPr>
        <w:t>и</w:t>
      </w:r>
      <w:r>
        <w:rPr>
          <w:rFonts w:ascii="Times New Roman" w:hAnsi="Times New Roman" w:cs="Times New Roman"/>
          <w:color w:val="000000"/>
          <w:sz w:val="28"/>
          <w:szCs w:val="28"/>
        </w:rPr>
        <w:t xml:space="preserve"> работника по основаниям, предусмотренным </w:t>
      </w:r>
      <w:r>
        <w:rPr>
          <w:rFonts w:ascii="Times New Roman" w:hAnsi="Times New Roman" w:cs="Times New Roman"/>
          <w:sz w:val="28"/>
          <w:szCs w:val="28"/>
        </w:rPr>
        <w:t xml:space="preserve">п.11 ч.1 ст.77, </w:t>
      </w:r>
      <w:r>
        <w:rPr>
          <w:rFonts w:ascii="Times New Roman" w:hAnsi="Times New Roman" w:cs="Times New Roman"/>
          <w:color w:val="000000"/>
          <w:sz w:val="28"/>
          <w:szCs w:val="28"/>
        </w:rPr>
        <w:t>п.2</w:t>
      </w:r>
      <w:r>
        <w:rPr>
          <w:rFonts w:ascii="Times New Roman" w:hAnsi="Times New Roman" w:cs="Times New Roman"/>
          <w:sz w:val="28"/>
          <w:szCs w:val="28"/>
        </w:rPr>
        <w:t>,</w:t>
      </w:r>
      <w:r>
        <w:rPr>
          <w:rFonts w:ascii="Times New Roman" w:hAnsi="Times New Roman" w:cs="Times New Roman"/>
          <w:color w:val="000000"/>
          <w:sz w:val="28"/>
          <w:szCs w:val="28"/>
        </w:rPr>
        <w:t xml:space="preserve"> 3 ч.1 ст.81 п.2, 8, 9, 10 или 13 ч.1 ст.83 </w:t>
      </w:r>
      <w:r>
        <w:rPr>
          <w:rFonts w:ascii="Times New Roman" w:hAnsi="Times New Roman" w:cs="Times New Roman"/>
          <w:sz w:val="28"/>
          <w:szCs w:val="28"/>
        </w:rPr>
        <w:t xml:space="preserve">Трудового кодекса </w:t>
      </w:r>
      <w:r>
        <w:rPr>
          <w:rFonts w:ascii="Times New Roman" w:hAnsi="Times New Roman" w:cs="Times New Roman"/>
          <w:color w:val="000000"/>
          <w:sz w:val="28"/>
          <w:szCs w:val="28"/>
        </w:rPr>
        <w:t>РФ, работодатель обязан предлагать работнику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имеющиеся у него как в данной, так и в другой местности (филиалы).</w:t>
      </w:r>
    </w:p>
    <w:p w14:paraId="49BF1A94">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3.4. В целях недопущения ведения (составления, предоставления) педагогическими работниками образовательной организации избыточной документации, в трудовых договорах педагогических работников определяются конкретные должностные обязанности педагогических работников, связанные с составлением и заполнением ими документации:</w:t>
      </w:r>
    </w:p>
    <w:p w14:paraId="436B6AD8">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1) для воспитателей: </w:t>
      </w:r>
    </w:p>
    <w:p w14:paraId="0AEEBA76">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 участие в разработке части образовательной программы дошкольного образования, формируемой участниками образовательных отношений; </w:t>
      </w:r>
    </w:p>
    <w:p w14:paraId="0373FA1E">
      <w:pPr>
        <w:pBdr>
          <w:top w:val="none" w:color="auto" w:sz="0" w:space="0"/>
          <w:left w:val="none" w:color="auto" w:sz="0" w:space="0"/>
          <w:bottom w:val="none" w:color="auto" w:sz="0" w:space="0"/>
          <w:right w:val="none" w:color="auto" w:sz="0" w:space="0"/>
          <w:between w:val="none" w:color="auto" w:sz="0" w:space="0"/>
        </w:pBdr>
        <w:spacing w:after="0" w:line="240" w:lineRule="auto"/>
        <w:ind w:firstLine="566"/>
        <w:rPr>
          <w:rFonts w:ascii="Times New Roman" w:hAnsi="Times New Roman" w:cs="Times New Roman"/>
          <w:sz w:val="28"/>
          <w:szCs w:val="28"/>
        </w:rPr>
      </w:pPr>
      <w:r>
        <w:rPr>
          <w:rFonts w:ascii="Times New Roman" w:hAnsi="Times New Roman" w:cs="Times New Roman"/>
          <w:sz w:val="28"/>
          <w:szCs w:val="28"/>
        </w:rPr>
        <w:t xml:space="preserve">- ведение журнала педагогической диагностики (мониторинга). </w:t>
      </w:r>
    </w:p>
    <w:p w14:paraId="134EFBB0">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2) для учителей: </w:t>
      </w:r>
    </w:p>
    <w:p w14:paraId="581A378C">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разработка рабочей программы учебного предмета, учебного курса, учебного модуля.</w:t>
      </w:r>
    </w:p>
    <w:p w14:paraId="00D1E0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3.5. Не допускается возложение на педагогических работников образовательной организации работы, связанной с подготовкой документов, не включенных в перечень, приведенный в п.3.4 настоящего коллективного договора.</w:t>
      </w:r>
    </w:p>
    <w:p w14:paraId="0EAEF9F5">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b/>
          <w:i/>
          <w:color w:val="FF0000"/>
          <w:sz w:val="28"/>
          <w:szCs w:val="28"/>
        </w:rPr>
      </w:pPr>
      <w:r>
        <w:rPr>
          <w:rFonts w:ascii="Times New Roman" w:hAnsi="Times New Roman" w:cs="Times New Roman"/>
          <w:color w:val="000000"/>
          <w:sz w:val="28"/>
          <w:szCs w:val="28"/>
        </w:rPr>
        <w:t>3.</w:t>
      </w:r>
      <w:r>
        <w:rPr>
          <w:rFonts w:ascii="Times New Roman" w:hAnsi="Times New Roman" w:cs="Times New Roman"/>
          <w:sz w:val="28"/>
          <w:szCs w:val="28"/>
        </w:rPr>
        <w:t>6</w:t>
      </w:r>
      <w:r>
        <w:rPr>
          <w:rFonts w:ascii="Times New Roman" w:hAnsi="Times New Roman" w:cs="Times New Roman"/>
          <w:color w:val="000000"/>
          <w:sz w:val="28"/>
          <w:szCs w:val="28"/>
        </w:rPr>
        <w:t xml:space="preserve">. При принятии локальных нормативных актов, регламентирующих ведение документации и определяющих ответственность педагогических работников за их составление и ведение, учитывается мнение Профсоюзного комитета образовательной  организации. </w:t>
      </w:r>
    </w:p>
    <w:p w14:paraId="69B7EA45">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w:t>
      </w:r>
      <w:r>
        <w:rPr>
          <w:rFonts w:ascii="Times New Roman" w:hAnsi="Times New Roman" w:cs="Times New Roman"/>
          <w:sz w:val="28"/>
          <w:szCs w:val="28"/>
        </w:rPr>
        <w:t>7</w:t>
      </w:r>
      <w:r>
        <w:rPr>
          <w:rFonts w:ascii="Times New Roman" w:hAnsi="Times New Roman" w:cs="Times New Roman"/>
          <w:color w:val="000000"/>
          <w:sz w:val="28"/>
          <w:szCs w:val="28"/>
        </w:rPr>
        <w:t>. Увольнение педагогических работников образовательной организации по инициативе работодателя, связанное с сокращением численности или штат</w:t>
      </w:r>
      <w:r>
        <w:rPr>
          <w:rFonts w:ascii="Times New Roman" w:hAnsi="Times New Roman" w:cs="Times New Roman"/>
          <w:sz w:val="28"/>
          <w:szCs w:val="28"/>
        </w:rPr>
        <w:t>а работников</w:t>
      </w:r>
      <w:r>
        <w:rPr>
          <w:rFonts w:ascii="Times New Roman" w:hAnsi="Times New Roman" w:cs="Times New Roman"/>
          <w:color w:val="000000"/>
          <w:sz w:val="28"/>
          <w:szCs w:val="28"/>
        </w:rPr>
        <w:t>, допускается только после окончания учебного года - п</w:t>
      </w:r>
      <w:r>
        <w:rPr>
          <w:rFonts w:ascii="Times New Roman" w:hAnsi="Times New Roman" w:cs="Times New Roman"/>
          <w:sz w:val="28"/>
          <w:szCs w:val="28"/>
        </w:rPr>
        <w:t>осле 31 мая текущего года.</w:t>
      </w:r>
    </w:p>
    <w:p w14:paraId="4FA33C3C">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3.8. При проведении мероприятий по сокращению численности или штата работников, а также в связи с ликвидацией образовательной организации, Работодатель:</w:t>
      </w:r>
    </w:p>
    <w:p w14:paraId="444A9FD1">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3.8.1. Осуществляет увольняемым работникам дополнительные выплаты (помимо предусмотренных законом) за счет средств, полученных от приносящей доход деятельности.</w:t>
      </w:r>
    </w:p>
    <w:p w14:paraId="7DE1DC7B">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3.8.2. В случаях массового увольнения работников, уведомляет их об увольнении не менее чем за 3 месяца.</w:t>
      </w:r>
    </w:p>
    <w:p w14:paraId="5CD4466E">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3.8.3. Предоставляет работнику время в течение рабочего дня (недели) для поиска новой работы и (или) получения новой квалификации</w:t>
      </w:r>
      <w:r>
        <w:rPr>
          <w:rStyle w:val="11"/>
          <w:rFonts w:ascii="Times New Roman" w:hAnsi="Times New Roman"/>
          <w:sz w:val="28"/>
          <w:szCs w:val="28"/>
        </w:rPr>
        <w:footnoteReference w:id="1"/>
      </w:r>
      <w:r>
        <w:rPr>
          <w:rFonts w:ascii="Times New Roman" w:hAnsi="Times New Roman" w:cs="Times New Roman"/>
          <w:sz w:val="28"/>
          <w:szCs w:val="28"/>
        </w:rPr>
        <w:t xml:space="preserve">. </w:t>
      </w:r>
    </w:p>
    <w:p w14:paraId="569ECB97">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3.9. Преимущественным правом на оставление на работе при равной производительности труда и квалификации пользуются следующие категории работников:</w:t>
      </w:r>
    </w:p>
    <w:p w14:paraId="24F553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имеющие государственные награды, почетные звания, удостоенные ведомственными знаками отличия;</w:t>
      </w:r>
    </w:p>
    <w:p w14:paraId="7298A6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которым до наступления права на получение страховой пенсии по старости (в т.ч. досрочно) осталось менее трех лет, либо отнесенные в установленном законом порядке к категории граждан предпенсионного возраста;</w:t>
      </w:r>
    </w:p>
    <w:p w14:paraId="6536CB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совмещающие работу с обучением в образовательных организациях, независимо от обучения их на бесплатной или платной основе;</w:t>
      </w:r>
    </w:p>
    <w:p w14:paraId="023122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супруги военнослужащих, призванных на военную службу по мобилизации или заключении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3202F4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внештатные правовой, технический инспекторы труда Профсоюза;</w:t>
      </w:r>
    </w:p>
    <w:p w14:paraId="3659C755">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p>
    <w:p w14:paraId="2D40D73B">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3.10. С работниками, включая заместителей руководителя, руководителей структурных подразделений (филиалов), реализующими образовательные программы,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трудовым договорам, предусматривающие использование в работе технологии дистанционной работы.</w:t>
      </w:r>
    </w:p>
    <w:p w14:paraId="2B8DB39F">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выполнении работы педагогическими работниками в дистанционном режиме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p>
    <w:p w14:paraId="7630B5A6">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замещении временно отсутствующего работника, вызванном чрезвычайными обстоятельствами, 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 трудового договора.</w:t>
      </w:r>
    </w:p>
    <w:p w14:paraId="45B587C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 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Размер возмещения расходов определяется дополнительным соглашением к трудовому договору.</w:t>
      </w:r>
    </w:p>
    <w:p w14:paraId="6027D641">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center"/>
        <w:rPr>
          <w:rFonts w:ascii="Times New Roman" w:hAnsi="Times New Roman" w:cs="Times New Roman"/>
          <w:b/>
          <w:sz w:val="28"/>
          <w:szCs w:val="28"/>
        </w:rPr>
      </w:pPr>
    </w:p>
    <w:p w14:paraId="73537572">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center"/>
        <w:rPr>
          <w:rFonts w:ascii="Times New Roman" w:hAnsi="Times New Roman" w:cs="Times New Roman"/>
          <w:b/>
          <w:sz w:val="28"/>
          <w:szCs w:val="28"/>
        </w:rPr>
      </w:pPr>
    </w:p>
    <w:p w14:paraId="63CD7D97">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center"/>
        <w:rPr>
          <w:rFonts w:ascii="Times New Roman" w:hAnsi="Times New Roman" w:cs="Times New Roman"/>
          <w:b/>
          <w:color w:val="000000"/>
          <w:sz w:val="28"/>
          <w:szCs w:val="28"/>
        </w:rPr>
      </w:pPr>
      <w:r>
        <w:rPr>
          <w:rFonts w:ascii="Times New Roman" w:hAnsi="Times New Roman" w:cs="Times New Roman"/>
          <w:b/>
          <w:color w:val="000000"/>
          <w:sz w:val="28"/>
          <w:szCs w:val="28"/>
        </w:rPr>
        <w:t>4. РАБОЧЕЕ ВРЕМЯ И ВРЕМЯ ОТДЫХА</w:t>
      </w:r>
    </w:p>
    <w:p w14:paraId="5D57E857">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center"/>
        <w:rPr>
          <w:rFonts w:ascii="Times New Roman" w:hAnsi="Times New Roman" w:cs="Times New Roman"/>
          <w:b/>
          <w:color w:val="000000"/>
          <w:sz w:val="28"/>
          <w:szCs w:val="28"/>
        </w:rPr>
      </w:pPr>
    </w:p>
    <w:p w14:paraId="10792D52">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 Продолжительность рабочего времени и времени отдыха педагогических и других работников организации определяется в соответствии с трудовым законодательством в зависимости от наименования должности, условий труда и других факторов, в том числе связанных с применением электронного обучения и дистанционных образовательных технологий.</w:t>
      </w:r>
    </w:p>
    <w:p w14:paraId="13CC62DB">
      <w:pPr>
        <w:spacing w:after="0" w:line="240" w:lineRule="auto"/>
        <w:ind w:firstLine="540"/>
        <w:jc w:val="both"/>
        <w:rPr>
          <w:rFonts w:ascii="Times New Roman" w:hAnsi="Times New Roman" w:cs="Times New Roman"/>
          <w:b/>
          <w:color w:val="FF0000"/>
          <w:sz w:val="28"/>
          <w:szCs w:val="28"/>
        </w:rPr>
      </w:pPr>
      <w:r>
        <w:rPr>
          <w:rFonts w:ascii="Times New Roman" w:hAnsi="Times New Roman" w:cs="Times New Roman"/>
          <w:sz w:val="28"/>
          <w:szCs w:val="28"/>
        </w:rPr>
        <w:t>Установленная для педагогических работников ч.1 ст.333 Трудового кодекса РФ сокращенная продолжительность рабочего времени не более 36 часов в неделю не является единой для всех педагогических работников продолжительностью рабочего времени, и не обязывает работников, ведущих педагогическую работу в объеме менее 36 часов в неделю, находиться на рабочем месте сверх определенного недельного объема учебной нагрузки.</w:t>
      </w:r>
    </w:p>
    <w:p w14:paraId="22F92AA6">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color w:val="000000"/>
          <w:sz w:val="28"/>
          <w:szCs w:val="28"/>
        </w:rPr>
        <w:t>4.2. О</w:t>
      </w:r>
      <w:r>
        <w:rPr>
          <w:rFonts w:ascii="Times New Roman" w:hAnsi="Times New Roman" w:cs="Times New Roman"/>
          <w:sz w:val="28"/>
          <w:szCs w:val="28"/>
        </w:rPr>
        <w:t>б</w:t>
      </w:r>
      <w:r>
        <w:rPr>
          <w:rFonts w:ascii="Times New Roman" w:hAnsi="Times New Roman" w:cs="Times New Roman"/>
          <w:color w:val="000000"/>
          <w:sz w:val="28"/>
          <w:szCs w:val="28"/>
        </w:rPr>
        <w:t>ъем педагогической работы (</w:t>
      </w:r>
      <w:r>
        <w:rPr>
          <w:rFonts w:ascii="Times New Roman" w:hAnsi="Times New Roman" w:cs="Times New Roman"/>
          <w:sz w:val="28"/>
          <w:szCs w:val="28"/>
        </w:rPr>
        <w:t>у</w:t>
      </w:r>
      <w:r>
        <w:rPr>
          <w:rFonts w:ascii="Times New Roman" w:hAnsi="Times New Roman" w:cs="Times New Roman"/>
          <w:color w:val="000000"/>
          <w:sz w:val="28"/>
          <w:szCs w:val="28"/>
        </w:rPr>
        <w:t>чебн</w:t>
      </w:r>
      <w:r>
        <w:rPr>
          <w:rFonts w:ascii="Times New Roman" w:hAnsi="Times New Roman" w:cs="Times New Roman"/>
          <w:sz w:val="28"/>
          <w:szCs w:val="28"/>
        </w:rPr>
        <w:t>ой</w:t>
      </w:r>
      <w:r>
        <w:rPr>
          <w:rFonts w:ascii="Times New Roman" w:hAnsi="Times New Roman" w:cs="Times New Roman"/>
          <w:color w:val="000000"/>
          <w:sz w:val="28"/>
          <w:szCs w:val="28"/>
        </w:rPr>
        <w:t xml:space="preserve"> нагрузк</w:t>
      </w:r>
      <w:r>
        <w:rPr>
          <w:rFonts w:ascii="Times New Roman" w:hAnsi="Times New Roman" w:cs="Times New Roman"/>
          <w:sz w:val="28"/>
          <w:szCs w:val="28"/>
        </w:rPr>
        <w:t>и)</w:t>
      </w:r>
      <w:r>
        <w:rPr>
          <w:rFonts w:ascii="Times New Roman" w:hAnsi="Times New Roman" w:cs="Times New Roman"/>
          <w:color w:val="000000"/>
          <w:sz w:val="28"/>
          <w:szCs w:val="28"/>
        </w:rPr>
        <w:t xml:space="preserve"> непедагогических работников, ведущих </w:t>
      </w:r>
      <w:r>
        <w:rPr>
          <w:rFonts w:ascii="Times New Roman" w:hAnsi="Times New Roman" w:cs="Times New Roman"/>
          <w:sz w:val="28"/>
          <w:szCs w:val="28"/>
        </w:rPr>
        <w:t>эту работу</w:t>
      </w:r>
      <w:r>
        <w:rPr>
          <w:rFonts w:ascii="Times New Roman" w:hAnsi="Times New Roman" w:cs="Times New Roman"/>
          <w:color w:val="000000"/>
          <w:sz w:val="28"/>
          <w:szCs w:val="28"/>
        </w:rPr>
        <w:t xml:space="preserve"> помимо основной работы в той же организации, </w:t>
      </w:r>
      <w:r>
        <w:rPr>
          <w:rFonts w:ascii="Times New Roman" w:hAnsi="Times New Roman" w:cs="Times New Roman"/>
          <w:sz w:val="28"/>
          <w:szCs w:val="28"/>
        </w:rPr>
        <w:t xml:space="preserve">определяется </w:t>
      </w:r>
      <w:r>
        <w:rPr>
          <w:rFonts w:ascii="Times New Roman" w:hAnsi="Times New Roman" w:cs="Times New Roman"/>
          <w:color w:val="000000"/>
          <w:sz w:val="28"/>
          <w:szCs w:val="28"/>
        </w:rPr>
        <w:t xml:space="preserve">руководителем образовательной организации с учетом мнения Профсоюзного комитета. </w:t>
      </w:r>
    </w:p>
    <w:p w14:paraId="4BE5F9E5">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4.3. При рассмотрении вопросов об определении объема педагогической работы (учебной нагрузки) педагогических работников, оговариваемой в трудовом договоре, необходимо учитывать следующее:</w:t>
      </w:r>
    </w:p>
    <w:p w14:paraId="50B0ACFE">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4.3.1. Объем педагогической работы (учебной нагрузки) воспитателей, учителей верхним пределом не ограничивается. Конкретный объем педагогической работы (учебной нагрузки), в том числе в случае превышения нормы часов в неделю, указывается в одном трудовом договоре.</w:t>
      </w:r>
    </w:p>
    <w:p w14:paraId="24E96E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4.3.2. При выполнении педагогическим работником в порядке замещения временно отсутствующих по болезни и другим причинам воспитателей, учителей, продолжающегося непрерывно два и более месяцев, еженедельный ее объем уточняется со дня начала замещения путем заключения дополнительного соглашения к трудовому договору; производится перерасчет месячной оплаты труда этого педагогического работника с учетом увеличенного объема педагогической работы (учебной нагрузки). При этом в дополнительном соглашении к трудовому договору указывается, что дополнительный объем педагогической работы (учебной нагрузки) устанавливается на период замены временного отсутствующего работника.</w:t>
      </w:r>
    </w:p>
    <w:p w14:paraId="2A35AA3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выполнении педагогическим работником с его письменного согласия учебной (педагогической) работы в той же образовательной организации при замещении временно отсутствующих воспитателей (учителей), продолжающемся непрерывно в течение не более двух месяцев, или при выполнении такого замещения эпизодически, выполнение воспитателем (учителем) учебной (педагогической) работы в этом случае оформляется распоряжением работодателя, в котором указывается срок выполнения работы, ее содержание и объем, а также размер оплаты.</w:t>
      </w:r>
    </w:p>
    <w:p w14:paraId="67D0CED5">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Pr>
          <w:rFonts w:ascii="Times New Roman" w:hAnsi="Times New Roman" w:cs="Times New Roman"/>
          <w:sz w:val="28"/>
          <w:szCs w:val="28"/>
        </w:rPr>
        <w:t>4. Определение объема педагогической работы (</w:t>
      </w:r>
      <w:r>
        <w:rPr>
          <w:rFonts w:ascii="Times New Roman" w:hAnsi="Times New Roman" w:cs="Times New Roman"/>
          <w:color w:val="000000"/>
          <w:sz w:val="28"/>
          <w:szCs w:val="28"/>
        </w:rPr>
        <w:t>учебной нагрузки) педагогическим работникам, находящи</w:t>
      </w:r>
      <w:r>
        <w:rPr>
          <w:rFonts w:ascii="Times New Roman" w:hAnsi="Times New Roman" w:cs="Times New Roman"/>
          <w:sz w:val="28"/>
          <w:szCs w:val="28"/>
        </w:rPr>
        <w:t>м</w:t>
      </w:r>
      <w:r>
        <w:rPr>
          <w:rFonts w:ascii="Times New Roman" w:hAnsi="Times New Roman" w:cs="Times New Roman"/>
          <w:color w:val="000000"/>
          <w:sz w:val="28"/>
          <w:szCs w:val="28"/>
        </w:rPr>
        <w:t>ся в отпуск</w:t>
      </w:r>
      <w:r>
        <w:rPr>
          <w:rFonts w:ascii="Times New Roman" w:hAnsi="Times New Roman" w:cs="Times New Roman"/>
          <w:sz w:val="28"/>
          <w:szCs w:val="28"/>
        </w:rPr>
        <w:t>ах по беременности и родам, отпусках</w:t>
      </w:r>
      <w:r>
        <w:rPr>
          <w:rFonts w:ascii="Times New Roman" w:hAnsi="Times New Roman" w:cs="Times New Roman"/>
          <w:color w:val="000000"/>
          <w:sz w:val="28"/>
          <w:szCs w:val="28"/>
        </w:rPr>
        <w:t xml:space="preserve"> по уходу за ребенком либо ином отпуске, осуществляется на общих основаниях.</w:t>
      </w:r>
    </w:p>
    <w:p w14:paraId="509BB811">
      <w:pPr>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4.5. В образовательной организации (группах) с 12-часовым пребыванием воспитанников при 5-дневной рабочей неделе (60 часов работы в неделю), в которых на каждую группу воспитанников предусматривается по две должности воспитателя (72 часа работы), режим их рабочего времени определяется с учетом выполнения каждым воспитателем нормы педагогической работы в течение 36 часов в неделю.</w:t>
      </w:r>
    </w:p>
    <w:p w14:paraId="00F1333B">
      <w:pPr>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Режим 36-часовой рабочей недели каждым воспитателем может обеспечиваться путем одновременной ежедневной работы двух воспитателей в течение 6 часов в неделю для каждого воспитателя либо замены каждым воспитателем в течение этого времени воспитателей, отсутствующих по болезни и другим причинам, выполнения работы по изготовлению учебно-наглядных пособий, методической и другой работы, регулируемой правилами внутреннего трудового распорядка дошкольной образовательной организации, а также локальными нормативными актами организации. </w:t>
      </w:r>
    </w:p>
    <w:p w14:paraId="404703C0">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color w:val="000000"/>
          <w:sz w:val="28"/>
          <w:szCs w:val="28"/>
        </w:rPr>
        <w:t>4.</w:t>
      </w:r>
      <w:r>
        <w:rPr>
          <w:rFonts w:ascii="Times New Roman" w:hAnsi="Times New Roman" w:cs="Times New Roman"/>
          <w:sz w:val="28"/>
          <w:szCs w:val="28"/>
        </w:rPr>
        <w:t>6</w:t>
      </w:r>
      <w:r>
        <w:rPr>
          <w:rFonts w:ascii="Times New Roman" w:hAnsi="Times New Roman" w:cs="Times New Roman"/>
          <w:color w:val="000000"/>
          <w:sz w:val="28"/>
          <w:szCs w:val="28"/>
        </w:rPr>
        <w:t xml:space="preserve">. </w:t>
      </w:r>
      <w:r>
        <w:rPr>
          <w:rFonts w:ascii="Times New Roman" w:hAnsi="Times New Roman" w:cs="Times New Roman"/>
          <w:sz w:val="28"/>
          <w:szCs w:val="28"/>
        </w:rPr>
        <w:t>Стороны при регулировании трудовых отношений исходят из того, что:</w:t>
      </w:r>
    </w:p>
    <w:p w14:paraId="7F67A1C2">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sz w:val="28"/>
          <w:szCs w:val="28"/>
        </w:rPr>
        <w:t xml:space="preserve">4.6.1. </w:t>
      </w:r>
      <w:r>
        <w:rPr>
          <w:rFonts w:ascii="Times New Roman" w:hAnsi="Times New Roman" w:cs="Times New Roman"/>
          <w:color w:val="000000"/>
          <w:sz w:val="28"/>
          <w:szCs w:val="28"/>
        </w:rPr>
        <w:t>Вопрос присутствия (отсутствия) работников (отдельных работников) на своих рабочих местах в случае простоя (временной приостановки работы по причинам экономического, технологического, технического или организационного характера) решается руководителем организации с учетом мнения Профсоюзного комитета.</w:t>
      </w:r>
    </w:p>
    <w:p w14:paraId="45B57FF2">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sz w:val="28"/>
          <w:szCs w:val="28"/>
        </w:rPr>
        <w:t xml:space="preserve">4.6.2. </w:t>
      </w:r>
      <w:r>
        <w:rPr>
          <w:rFonts w:ascii="Times New Roman" w:hAnsi="Times New Roman" w:cs="Times New Roman"/>
          <w:color w:val="000000"/>
          <w:sz w:val="28"/>
          <w:szCs w:val="28"/>
        </w:rPr>
        <w:t>Ежегодный основной оплачиваемый отпуск, ежегодный основной удлиненный оплачиваемый отпуск за первый год работы, предоставляемый работнику по соглашению сторон до истечения шести месяцев работы (авансом), устанавливается полной продолжительности (</w:t>
      </w:r>
      <w:r>
        <w:rPr>
          <w:rFonts w:ascii="Times New Roman" w:hAnsi="Times New Roman" w:cs="Times New Roman"/>
          <w:sz w:val="28"/>
          <w:szCs w:val="28"/>
        </w:rPr>
        <w:t>в зависимости от места работы и занимаемой должности</w:t>
      </w:r>
      <w:r>
        <w:rPr>
          <w:rFonts w:ascii="Times New Roman" w:hAnsi="Times New Roman" w:cs="Times New Roman"/>
          <w:color w:val="000000"/>
          <w:sz w:val="28"/>
          <w:szCs w:val="28"/>
        </w:rPr>
        <w:t>) и оплачивается в полном размере при условии, что работник не просит предоставить ему только часть отпуска (разделить о</w:t>
      </w:r>
      <w:r>
        <w:rPr>
          <w:rFonts w:ascii="Times New Roman" w:hAnsi="Times New Roman" w:cs="Times New Roman"/>
          <w:sz w:val="28"/>
          <w:szCs w:val="28"/>
        </w:rPr>
        <w:t>тпуск на части</w:t>
      </w:r>
      <w:r>
        <w:rPr>
          <w:rFonts w:ascii="Times New Roman" w:hAnsi="Times New Roman" w:cs="Times New Roman"/>
          <w:color w:val="000000"/>
          <w:sz w:val="28"/>
          <w:szCs w:val="28"/>
        </w:rPr>
        <w:t>).</w:t>
      </w:r>
    </w:p>
    <w:p w14:paraId="5EFA331D">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sz w:val="28"/>
          <w:szCs w:val="28"/>
        </w:rPr>
        <w:t>4.6.3. П</w:t>
      </w:r>
      <w:r>
        <w:rPr>
          <w:rFonts w:ascii="Times New Roman" w:hAnsi="Times New Roman" w:cs="Times New Roman"/>
          <w:color w:val="000000"/>
          <w:sz w:val="28"/>
          <w:szCs w:val="28"/>
        </w:rPr>
        <w:t>едагогическим работникам, проработавшим в рабочем году не менее 10 месяцев, денежная компенсация за неиспользованный отпуск при увольнении выплачивается исходя из полной продолжительности ежегодного отпуска (42 и 56 календарных дней).</w:t>
      </w:r>
    </w:p>
    <w:p w14:paraId="3F87D553">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4.6.4. </w:t>
      </w:r>
      <w:r>
        <w:rPr>
          <w:rFonts w:ascii="Times New Roman" w:hAnsi="Times New Roman" w:cs="Times New Roman"/>
          <w:color w:val="000000"/>
          <w:sz w:val="28"/>
          <w:szCs w:val="28"/>
        </w:rPr>
        <w:t>Применяется сл</w:t>
      </w:r>
      <w:r>
        <w:rPr>
          <w:rFonts w:ascii="Times New Roman" w:hAnsi="Times New Roman" w:cs="Times New Roman"/>
          <w:sz w:val="28"/>
          <w:szCs w:val="28"/>
        </w:rPr>
        <w:t>е</w:t>
      </w:r>
      <w:r>
        <w:rPr>
          <w:rFonts w:ascii="Times New Roman" w:hAnsi="Times New Roman" w:cs="Times New Roman"/>
          <w:color w:val="000000"/>
          <w:sz w:val="28"/>
          <w:szCs w:val="28"/>
        </w:rPr>
        <w:t xml:space="preserve">дующий </w:t>
      </w:r>
      <w:r>
        <w:rPr>
          <w:rFonts w:ascii="Times New Roman" w:hAnsi="Times New Roman" w:cs="Times New Roman"/>
          <w:sz w:val="28"/>
          <w:szCs w:val="28"/>
        </w:rPr>
        <w:t>п</w:t>
      </w:r>
      <w:r>
        <w:rPr>
          <w:rFonts w:ascii="Times New Roman" w:hAnsi="Times New Roman" w:cs="Times New Roman"/>
          <w:color w:val="000000"/>
          <w:sz w:val="28"/>
          <w:szCs w:val="28"/>
        </w:rPr>
        <w:t>еречень должност</w:t>
      </w:r>
      <w:r>
        <w:rPr>
          <w:rFonts w:ascii="Times New Roman" w:hAnsi="Times New Roman" w:cs="Times New Roman"/>
          <w:sz w:val="28"/>
          <w:szCs w:val="28"/>
        </w:rPr>
        <w:t>ей</w:t>
      </w:r>
      <w:r>
        <w:rPr>
          <w:rFonts w:ascii="Times New Roman" w:hAnsi="Times New Roman" w:cs="Times New Roman"/>
          <w:color w:val="000000"/>
          <w:sz w:val="28"/>
          <w:szCs w:val="28"/>
        </w:rPr>
        <w:t xml:space="preserve"> работников, работающих на условиях ненормированного рабочего дня:</w:t>
      </w:r>
    </w:p>
    <w:p w14:paraId="590F994F">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руководитель образовательной организации</w:t>
      </w:r>
      <w:r>
        <w:rPr>
          <w:rFonts w:ascii="Times New Roman" w:hAnsi="Times New Roman" w:cs="Times New Roman"/>
          <w:sz w:val="28"/>
          <w:szCs w:val="28"/>
        </w:rPr>
        <w:t>;</w:t>
      </w:r>
    </w:p>
    <w:p w14:paraId="46794277">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sz w:val="28"/>
          <w:szCs w:val="28"/>
        </w:rPr>
        <w:t>руководитель</w:t>
      </w:r>
      <w:r>
        <w:rPr>
          <w:rFonts w:ascii="Times New Roman" w:hAnsi="Times New Roman" w:cs="Times New Roman"/>
          <w:color w:val="000000"/>
          <w:sz w:val="28"/>
          <w:szCs w:val="28"/>
        </w:rPr>
        <w:t xml:space="preserve"> структурного подразделения, филиала организации, заместитель руководителя;</w:t>
      </w:r>
    </w:p>
    <w:p w14:paraId="34F7B61C">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color w:val="000000"/>
          <w:sz w:val="28"/>
          <w:szCs w:val="28"/>
        </w:rPr>
        <w:t>- главный бухгалтер, заместитель главного бухгалтера, бухгалтер;</w:t>
      </w:r>
    </w:p>
    <w:p w14:paraId="1E1212B6">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color w:val="000000"/>
          <w:sz w:val="28"/>
          <w:szCs w:val="28"/>
        </w:rPr>
        <w:t>- водитель;</w:t>
      </w:r>
    </w:p>
    <w:p w14:paraId="36648EFC">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color w:val="000000"/>
          <w:sz w:val="28"/>
          <w:szCs w:val="28"/>
        </w:rPr>
        <w:t>- секретарь, секретарь-машинистка, делопроизводитель;</w:t>
      </w:r>
    </w:p>
    <w:p w14:paraId="4ACE1C3C">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color w:val="000000"/>
          <w:sz w:val="28"/>
          <w:szCs w:val="28"/>
        </w:rPr>
        <w:t>- шеф-повар;</w:t>
      </w:r>
    </w:p>
    <w:p w14:paraId="788A2C63">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hint="default" w:ascii="Times New Roman" w:hAnsi="Times New Roman" w:cs="Times New Roman"/>
          <w:color w:val="000000"/>
          <w:sz w:val="28"/>
          <w:szCs w:val="28"/>
          <w:lang w:val="ru-RU"/>
        </w:rPr>
      </w:pPr>
      <w:r>
        <w:rPr>
          <w:rFonts w:ascii="Times New Roman" w:hAnsi="Times New Roman" w:cs="Times New Roman"/>
          <w:color w:val="000000"/>
          <w:sz w:val="28"/>
          <w:szCs w:val="28"/>
        </w:rPr>
        <w:t>- концертмейстер, аккомпан</w:t>
      </w:r>
      <w:r>
        <w:rPr>
          <w:rFonts w:ascii="Times New Roman" w:hAnsi="Times New Roman" w:cs="Times New Roman"/>
          <w:color w:val="000000"/>
          <w:sz w:val="28"/>
          <w:szCs w:val="28"/>
          <w:lang w:val="ru-RU"/>
        </w:rPr>
        <w:t>иатор</w:t>
      </w:r>
    </w:p>
    <w:p w14:paraId="67D5C5E0">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color w:val="000000"/>
          <w:sz w:val="28"/>
          <w:szCs w:val="28"/>
        </w:rPr>
        <w:t>Работникам с ненормированным рабочим днем предоставляется ежегодный дополнительный оплачиваемый отпуск, продолжительностью _____</w:t>
      </w:r>
      <w:r>
        <w:rPr>
          <w:rFonts w:hint="default" w:ascii="Times New Roman" w:hAnsi="Times New Roman" w:cs="Times New Roman"/>
          <w:color w:val="000000"/>
          <w:sz w:val="28"/>
          <w:szCs w:val="28"/>
          <w:lang w:val="ru-RU"/>
        </w:rPr>
        <w:t>3</w:t>
      </w:r>
      <w:r>
        <w:rPr>
          <w:rFonts w:ascii="Times New Roman" w:hAnsi="Times New Roman" w:cs="Times New Roman"/>
          <w:color w:val="000000"/>
          <w:sz w:val="28"/>
          <w:szCs w:val="28"/>
        </w:rPr>
        <w:t xml:space="preserve">_ дней </w:t>
      </w:r>
      <w:r>
        <w:rPr>
          <w:rFonts w:ascii="Times New Roman" w:hAnsi="Times New Roman" w:cs="Times New Roman"/>
          <w:i/>
          <w:iCs/>
          <w:color w:val="000000"/>
        </w:rPr>
        <w:t>(но не менее трех календарных дней).</w:t>
      </w:r>
    </w:p>
    <w:p w14:paraId="0F152295">
      <w:pPr>
        <w:pStyle w:val="47"/>
        <w:spacing w:after="0" w:line="240" w:lineRule="auto"/>
        <w:ind w:firstLine="567"/>
        <w:jc w:val="both"/>
        <w:rPr>
          <w:sz w:val="32"/>
        </w:rPr>
      </w:pPr>
      <w:r>
        <w:rPr>
          <w:rFonts w:cs="Times New Roman"/>
          <w:sz w:val="28"/>
          <w:szCs w:val="28"/>
        </w:rPr>
        <w:t xml:space="preserve">4.6.5. </w:t>
      </w:r>
      <w:r>
        <w:rPr>
          <w:rFonts w:eastAsia="Times New Roman" w:cs="Times New Roman"/>
          <w:sz w:val="28"/>
        </w:rPr>
        <w:t xml:space="preserve">Продолжительность рабочего дня или смены работников, непосредственно предшествующих нерабочему праздничному дню, уменьшается на один час, в том числе у воспитателей. </w:t>
      </w:r>
    </w:p>
    <w:p w14:paraId="38DC5970">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Работодатель при установлении (объявлении) Правительством Республики Башкортостан дат проведения праздников, не предусмотренных Трудовым кодексом РФ (Ураза-Байрам, Курбан-Байрам, День Республики), не сокращает для работников месячную норму рабочего времени. В случае привлечения к работе в эти дни, оплата труда работников производится в соответствии со ст.153 Трудового кодекса РФ.</w:t>
      </w:r>
    </w:p>
    <w:p w14:paraId="785FF713">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При определении продолжительности оплачиваемых отпусков установленные (объявленные) нерабочие дни (Ураза-Байрам, Курбан-Байрам, День Республики), приходящиеся на период ежегодного основного оплачиваемого отпуска, в число календарных дней отпуска не включаются.</w:t>
      </w:r>
    </w:p>
    <w:p w14:paraId="1496887E">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4.6.6. Учитывая взаимосвязь норм законодательства об образовании и норм трудового законодательства, работникам, имеющим диплом “дипломированного специалиста”, при обучении в магистратуре предоставляются дополнительные отпуска в соответствии со статьей 173 Трудового кодекса РФ. </w:t>
      </w:r>
    </w:p>
    <w:p w14:paraId="6DFF1586">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4.7. С учетом производственных и финансовых возможностей по заявлению работника ему предоставляются дополнительные оплачиваемые выходные дни (дни отдыха) в следующих случаях:</w:t>
      </w:r>
    </w:p>
    <w:p w14:paraId="6DE9A80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 работе без листков нетрудоспособности в течение учебного (рабочего, календарного) года - ___</w:t>
      </w:r>
      <w:r>
        <w:rPr>
          <w:rFonts w:hint="default" w:ascii="Times New Roman" w:hAnsi="Times New Roman" w:cs="Times New Roman"/>
          <w:sz w:val="28"/>
          <w:szCs w:val="28"/>
          <w:lang w:val="ru-RU"/>
        </w:rPr>
        <w:t>1</w:t>
      </w:r>
      <w:r>
        <w:rPr>
          <w:rFonts w:ascii="Times New Roman" w:hAnsi="Times New Roman" w:cs="Times New Roman"/>
          <w:sz w:val="28"/>
          <w:szCs w:val="28"/>
        </w:rPr>
        <w:t>_дней;</w:t>
      </w:r>
    </w:p>
    <w:p w14:paraId="37DFA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выполнившим нормативы Всероссийского физкультурно-спортивного комплекса «Готов к труду и обороне» на знаки отличия - ____</w:t>
      </w:r>
      <w:r>
        <w:rPr>
          <w:rFonts w:hint="default" w:ascii="Times New Roman" w:hAnsi="Times New Roman" w:cs="Times New Roman"/>
          <w:sz w:val="28"/>
          <w:szCs w:val="28"/>
          <w:lang w:val="ru-RU"/>
        </w:rPr>
        <w:t>1</w:t>
      </w:r>
      <w:r>
        <w:rPr>
          <w:rFonts w:ascii="Times New Roman" w:hAnsi="Times New Roman" w:cs="Times New Roman"/>
          <w:sz w:val="28"/>
          <w:szCs w:val="28"/>
        </w:rPr>
        <w:t>_дней;</w:t>
      </w:r>
    </w:p>
    <w:p w14:paraId="1A5D6F5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председателю Профсоюзного комитета, </w:t>
      </w:r>
      <w:r>
        <w:rPr>
          <w:rFonts w:ascii="Times New Roman" w:hAnsi="Times New Roman" w:cs="Times New Roman"/>
          <w:i/>
          <w:iCs/>
          <w:sz w:val="28"/>
          <w:szCs w:val="28"/>
        </w:rPr>
        <w:t>(внештатному правовому (техническому) инспектору труда Профсоюза)</w:t>
      </w:r>
      <w:r>
        <w:rPr>
          <w:rFonts w:ascii="Times New Roman" w:hAnsi="Times New Roman" w:cs="Times New Roman"/>
          <w:sz w:val="28"/>
          <w:szCs w:val="28"/>
        </w:rPr>
        <w:t>, уполномоченному по охране труда - ___</w:t>
      </w:r>
      <w:r>
        <w:rPr>
          <w:rFonts w:hint="default" w:ascii="Times New Roman" w:hAnsi="Times New Roman" w:cs="Times New Roman"/>
          <w:sz w:val="28"/>
          <w:szCs w:val="28"/>
          <w:lang w:val="ru-RU"/>
        </w:rPr>
        <w:t>3</w:t>
      </w:r>
      <w:r>
        <w:rPr>
          <w:rFonts w:ascii="Times New Roman" w:hAnsi="Times New Roman" w:cs="Times New Roman"/>
          <w:sz w:val="28"/>
          <w:szCs w:val="28"/>
        </w:rPr>
        <w:t>______дней;</w:t>
      </w:r>
    </w:p>
    <w:p w14:paraId="0D861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мужу при выписке новорожденного из роддома - ___</w:t>
      </w:r>
      <w:r>
        <w:rPr>
          <w:rFonts w:hint="default" w:ascii="Times New Roman" w:hAnsi="Times New Roman" w:cs="Times New Roman"/>
          <w:sz w:val="28"/>
          <w:szCs w:val="28"/>
          <w:lang w:val="ru-RU"/>
        </w:rPr>
        <w:t>1</w:t>
      </w:r>
      <w:r>
        <w:rPr>
          <w:rFonts w:ascii="Times New Roman" w:hAnsi="Times New Roman" w:cs="Times New Roman"/>
          <w:sz w:val="28"/>
          <w:szCs w:val="28"/>
        </w:rPr>
        <w:t>_дней;</w:t>
      </w:r>
    </w:p>
    <w:p w14:paraId="6C3321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008EF47C">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color w:val="000000"/>
          <w:sz w:val="28"/>
          <w:szCs w:val="28"/>
        </w:rPr>
        <w:t>4.8.</w:t>
      </w:r>
      <w:r>
        <w:rPr>
          <w:rFonts w:ascii="Times New Roman" w:hAnsi="Times New Roman" w:cs="Times New Roman"/>
          <w:color w:val="000000"/>
          <w:sz w:val="28"/>
          <w:szCs w:val="28"/>
        </w:rPr>
        <w:tab/>
      </w:r>
      <w:r>
        <w:rPr>
          <w:rFonts w:ascii="Times New Roman" w:hAnsi="Times New Roman" w:cs="Times New Roman"/>
          <w:color w:val="000000"/>
          <w:sz w:val="28"/>
          <w:szCs w:val="28"/>
        </w:rPr>
        <w:t xml:space="preserve">В случаях, когда по условиям работы работникам не может быть соблюдена установленная нормальная ежедневная или еженедельная продолжительность рабочего времени, устанавливается суммированный учет рабочего времени с продолжительностью учетного периода, определяемого локальным нормативным актом образовательной организации (месяц, квартал, полугодие, год). </w:t>
      </w:r>
    </w:p>
    <w:p w14:paraId="0745EBED">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color w:val="000000"/>
          <w:sz w:val="28"/>
          <w:szCs w:val="28"/>
        </w:rPr>
        <w:t>Учетный период для водителей, работающих по суммированному учету рабочего времени, - один месяц.</w:t>
      </w:r>
    </w:p>
    <w:p w14:paraId="2078A364">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color w:val="000000"/>
          <w:sz w:val="28"/>
          <w:szCs w:val="28"/>
        </w:rPr>
        <w:t>Суммированный учет рабочего времени вводится работодателем с учетом мнения Профсоюзного комитета. При учете рабочего времени работников с суммированным учетом рабочего времени подсчет часов для оплаты сверхурочной работы за учетный период производится в соответствии с Информацией Мин</w:t>
      </w:r>
      <w:r>
        <w:rPr>
          <w:rFonts w:ascii="Times New Roman" w:hAnsi="Times New Roman" w:cs="Times New Roman"/>
          <w:sz w:val="28"/>
          <w:szCs w:val="28"/>
        </w:rPr>
        <w:t>истерством семьи, труда и социальной защиты населения</w:t>
      </w:r>
      <w:r>
        <w:rPr>
          <w:rFonts w:ascii="Times New Roman" w:hAnsi="Times New Roman" w:cs="Times New Roman"/>
          <w:color w:val="000000"/>
          <w:sz w:val="28"/>
          <w:szCs w:val="28"/>
        </w:rPr>
        <w:t xml:space="preserve"> Республики Башкортостан о норме рабочего времени в Республике Башкортостан на соответствующий календарный год.</w:t>
      </w:r>
    </w:p>
    <w:p w14:paraId="4F20EC76">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p>
    <w:p w14:paraId="3D1C44BF">
      <w:pPr>
        <w:pStyle w:val="37"/>
        <w:spacing w:after="0" w:line="240" w:lineRule="auto"/>
        <w:jc w:val="both"/>
        <w:rPr>
          <w:rStyle w:val="49"/>
          <w:rFonts w:cs="Times New Roman"/>
          <w:i/>
          <w:color w:val="auto"/>
          <w:sz w:val="28"/>
          <w:szCs w:val="28"/>
        </w:rPr>
      </w:pPr>
    </w:p>
    <w:p w14:paraId="00861554">
      <w:pPr>
        <w:pStyle w:val="77"/>
        <w:widowControl w:val="0"/>
        <w:spacing w:line="240" w:lineRule="auto"/>
        <w:jc w:val="center"/>
        <w:rPr>
          <w:rStyle w:val="39"/>
          <w:b/>
          <w:bCs/>
          <w:sz w:val="28"/>
          <w:szCs w:val="28"/>
        </w:rPr>
      </w:pPr>
      <w:r>
        <w:rPr>
          <w:rStyle w:val="39"/>
          <w:b/>
          <w:bCs/>
          <w:sz w:val="28"/>
          <w:szCs w:val="28"/>
        </w:rPr>
        <w:t>5. ОПЛАТА ТРУДА И НОРМЫ ТРУДА</w:t>
      </w:r>
    </w:p>
    <w:p w14:paraId="32ECE500">
      <w:pPr>
        <w:pStyle w:val="37"/>
        <w:spacing w:after="0" w:line="240" w:lineRule="auto"/>
        <w:rPr>
          <w:rFonts w:cs="Times New Roman"/>
        </w:rPr>
      </w:pPr>
    </w:p>
    <w:p w14:paraId="4519EE4B">
      <w:pPr>
        <w:pStyle w:val="74"/>
        <w:spacing w:after="0" w:line="240" w:lineRule="auto"/>
        <w:ind w:firstLine="567"/>
        <w:jc w:val="both"/>
        <w:rPr>
          <w:rFonts w:ascii="Times New Roman" w:hAnsi="Times New Roman" w:cs="Times New Roman"/>
          <w:b/>
          <w:sz w:val="28"/>
          <w:szCs w:val="28"/>
        </w:rPr>
      </w:pPr>
      <w:r>
        <w:rPr>
          <w:rFonts w:ascii="Times New Roman" w:hAnsi="Times New Roman" w:cs="Times New Roman"/>
          <w:color w:val="000000"/>
          <w:sz w:val="28"/>
          <w:szCs w:val="28"/>
        </w:rPr>
        <w:t xml:space="preserve">5.1. </w:t>
      </w:r>
      <w:r>
        <w:rPr>
          <w:rFonts w:ascii="Times New Roman" w:hAnsi="Times New Roman" w:cs="Times New Roman"/>
          <w:sz w:val="28"/>
          <w:szCs w:val="28"/>
        </w:rPr>
        <w:t xml:space="preserve">При регулировании вопросов оплаты труда стороны исходят  из того, что в образовательной организации система оплаты труда работников устанавливается локальными актами организации, коллективным договором, соглашениями в соответствии с нормативными правовыми актами органа местного самоуправления, законами и иными нормативными актами Республики Башкортостан, Российской Федерации с учетом: </w:t>
      </w:r>
    </w:p>
    <w:p w14:paraId="0ED7888E">
      <w:pPr>
        <w:pStyle w:val="74"/>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утвержденными решением Российской трехсторонней комиссии по регулированию социальных и трудовых отношений;</w:t>
      </w:r>
    </w:p>
    <w:p w14:paraId="7D9E6E86">
      <w:pPr>
        <w:pStyle w:val="74"/>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Положения об оплате труда работников государственных учреждений образования, подведомственных Министерству образования и науки Республики Башкортостан, утвержденного постановлением Правительства Республики Башкортостан от 27.10.2008г. №374 (далее – Постановление №374).</w:t>
      </w:r>
    </w:p>
    <w:p w14:paraId="4202FAB3">
      <w:pPr>
        <w:pStyle w:val="47"/>
        <w:spacing w:after="0" w:line="240" w:lineRule="auto"/>
        <w:ind w:firstLine="567"/>
        <w:jc w:val="both"/>
        <w:rPr>
          <w:rFonts w:cs="Times New Roman"/>
        </w:rPr>
      </w:pPr>
      <w:r>
        <w:rPr>
          <w:rFonts w:cs="Times New Roman"/>
          <w:sz w:val="28"/>
          <w:szCs w:val="28"/>
        </w:rPr>
        <w:t xml:space="preserve">5.2. Стороны </w:t>
      </w:r>
      <w:r>
        <w:rPr>
          <w:rFonts w:cs="Times New Roman"/>
          <w:sz w:val="28"/>
        </w:rPr>
        <w:t>при регулировании вопросов оплаты труда подтверждают:</w:t>
      </w:r>
    </w:p>
    <w:p w14:paraId="07586DC9">
      <w:pPr>
        <w:pStyle w:val="47"/>
        <w:numPr>
          <w:ilvl w:val="2"/>
          <w:numId w:val="9"/>
        </w:numPr>
        <w:spacing w:after="0" w:line="240" w:lineRule="auto"/>
        <w:ind w:left="0" w:firstLine="556"/>
        <w:jc w:val="both"/>
        <w:rPr>
          <w:rStyle w:val="49"/>
          <w:rFonts w:cs="Times New Roman"/>
          <w:color w:val="auto"/>
          <w:sz w:val="28"/>
          <w:szCs w:val="28"/>
        </w:rPr>
      </w:pPr>
      <w:r>
        <w:rPr>
          <w:rStyle w:val="39"/>
          <w:rFonts w:cs="Times New Roman"/>
          <w:sz w:val="28"/>
          <w:szCs w:val="28"/>
        </w:rPr>
        <w:t xml:space="preserve">Порядок и условия оплаты труда работников, в том числе компенсационных выплат и выплат стимулирующего характера, из бюджетных средств и средств, полученных от приносящей доход деятельности, регулируются Положением об оплате труда работников </w:t>
      </w:r>
      <w:r>
        <w:rPr>
          <w:rStyle w:val="39"/>
          <w:rFonts w:cs="Times New Roman"/>
          <w:sz w:val="28"/>
          <w:szCs w:val="28"/>
          <w:lang w:val="ru-RU"/>
        </w:rPr>
        <w:t>МДОАУ</w:t>
      </w:r>
      <w:r>
        <w:rPr>
          <w:rStyle w:val="39"/>
          <w:rFonts w:hint="default" w:cs="Times New Roman"/>
          <w:sz w:val="28"/>
          <w:szCs w:val="28"/>
          <w:lang w:val="ru-RU"/>
        </w:rPr>
        <w:t xml:space="preserve"> д/сад с.Октябрьское  </w:t>
      </w:r>
      <w:r>
        <w:rPr>
          <w:rStyle w:val="11"/>
          <w:sz w:val="28"/>
          <w:szCs w:val="28"/>
        </w:rPr>
        <w:footnoteReference w:id="2"/>
      </w:r>
      <w:r>
        <w:rPr>
          <w:rStyle w:val="39"/>
          <w:rFonts w:cs="Times New Roman"/>
          <w:sz w:val="28"/>
          <w:szCs w:val="28"/>
        </w:rPr>
        <w:t xml:space="preserve">, </w:t>
      </w:r>
      <w:r>
        <w:rPr>
          <w:rFonts w:cs="Times New Roman"/>
          <w:sz w:val="28"/>
          <w:szCs w:val="28"/>
        </w:rPr>
        <w:t xml:space="preserve">утверждаемым с учетом мнения </w:t>
      </w:r>
      <w:r>
        <w:rPr>
          <w:rFonts w:cs="Times New Roman"/>
          <w:i/>
          <w:iCs/>
        </w:rPr>
        <w:t>(по согласованию</w:t>
      </w:r>
      <w:r>
        <w:rPr>
          <w:rFonts w:cs="Times New Roman"/>
          <w:sz w:val="28"/>
          <w:szCs w:val="28"/>
        </w:rPr>
        <w:t>) Профсоюзного комитета</w:t>
      </w:r>
      <w:r>
        <w:rPr>
          <w:rStyle w:val="39"/>
          <w:rFonts w:cs="Times New Roman"/>
          <w:sz w:val="28"/>
          <w:szCs w:val="28"/>
        </w:rPr>
        <w:t>.</w:t>
      </w:r>
    </w:p>
    <w:p w14:paraId="667879CE">
      <w:pPr>
        <w:pStyle w:val="47"/>
        <w:numPr>
          <w:ilvl w:val="2"/>
          <w:numId w:val="9"/>
        </w:numPr>
        <w:spacing w:after="0" w:line="240" w:lineRule="auto"/>
        <w:ind w:left="0" w:firstLine="556"/>
        <w:jc w:val="both"/>
        <w:rPr>
          <w:rStyle w:val="39"/>
          <w:rFonts w:cs="Times New Roman"/>
          <w:sz w:val="28"/>
          <w:szCs w:val="28"/>
        </w:rPr>
      </w:pPr>
      <w:r>
        <w:rPr>
          <w:rStyle w:val="39"/>
          <w:rFonts w:cs="Times New Roman"/>
          <w:sz w:val="28"/>
          <w:szCs w:val="28"/>
        </w:rPr>
        <w:t xml:space="preserve">Размеры и условия осуществления стимулирующих выплат за интенсивность, высокое качество и результативность профессиональной деятельности, премий и иных поощрительных выплат устанавливаются </w:t>
      </w:r>
      <w:r>
        <w:rPr>
          <w:rStyle w:val="39"/>
          <w:rFonts w:cs="Times New Roman"/>
          <w:bCs/>
          <w:sz w:val="28"/>
          <w:szCs w:val="28"/>
        </w:rPr>
        <w:t>локальным актом образовательной организации</w:t>
      </w:r>
      <w:r>
        <w:rPr>
          <w:rStyle w:val="39"/>
          <w:rFonts w:cs="Times New Roman"/>
          <w:sz w:val="28"/>
          <w:szCs w:val="28"/>
        </w:rPr>
        <w:t xml:space="preserve">, определяющим основания для начисления выплат и их периодичность, </w:t>
      </w:r>
      <w:r>
        <w:rPr>
          <w:rFonts w:cs="Times New Roman"/>
          <w:sz w:val="28"/>
          <w:szCs w:val="28"/>
        </w:rPr>
        <w:t xml:space="preserve">утверждаемым с учетом мнения </w:t>
      </w:r>
      <w:r>
        <w:rPr>
          <w:rFonts w:cs="Times New Roman"/>
          <w:i/>
          <w:iCs/>
        </w:rPr>
        <w:t>(по согласованию)</w:t>
      </w:r>
      <w:r>
        <w:rPr>
          <w:rFonts w:cs="Times New Roman"/>
          <w:sz w:val="28"/>
          <w:szCs w:val="28"/>
        </w:rPr>
        <w:t xml:space="preserve"> Профсоюзного комитета</w:t>
      </w:r>
      <w:r>
        <w:rPr>
          <w:rStyle w:val="39"/>
          <w:rFonts w:cs="Times New Roman"/>
          <w:sz w:val="28"/>
          <w:szCs w:val="28"/>
        </w:rPr>
        <w:t>.</w:t>
      </w:r>
    </w:p>
    <w:p w14:paraId="36E5C01C">
      <w:pPr>
        <w:pStyle w:val="47"/>
        <w:numPr>
          <w:ilvl w:val="2"/>
          <w:numId w:val="9"/>
        </w:numPr>
        <w:spacing w:after="0" w:line="240" w:lineRule="auto"/>
        <w:ind w:left="0" w:firstLine="556"/>
        <w:jc w:val="both"/>
        <w:rPr>
          <w:rStyle w:val="39"/>
          <w:rFonts w:cs="Times New Roman"/>
          <w:sz w:val="28"/>
          <w:szCs w:val="28"/>
        </w:rPr>
      </w:pPr>
      <w:r>
        <w:rPr>
          <w:rStyle w:val="39"/>
          <w:rFonts w:cs="Times New Roman"/>
          <w:sz w:val="28"/>
          <w:szCs w:val="28"/>
        </w:rPr>
        <w:t>При наличии средств работникам может оказываться материальная помощь в соответствии с Положением об оказании материальной помощи _</w:t>
      </w:r>
      <w:r>
        <w:rPr>
          <w:rStyle w:val="39"/>
          <w:rFonts w:cs="Times New Roman"/>
          <w:sz w:val="28"/>
          <w:szCs w:val="28"/>
          <w:lang w:val="ru-RU"/>
        </w:rPr>
        <w:t>МДОАУд</w:t>
      </w:r>
      <w:r>
        <w:rPr>
          <w:rStyle w:val="39"/>
          <w:rFonts w:hint="default" w:cs="Times New Roman"/>
          <w:sz w:val="28"/>
          <w:szCs w:val="28"/>
          <w:lang w:val="ru-RU"/>
        </w:rPr>
        <w:t>/сад с.Октябрьское</w:t>
      </w:r>
      <w:r>
        <w:rPr>
          <w:rStyle w:val="39"/>
          <w:rFonts w:cs="Times New Roman"/>
          <w:sz w:val="28"/>
          <w:szCs w:val="28"/>
        </w:rPr>
        <w:t>_</w:t>
      </w:r>
      <w:r>
        <w:rPr>
          <w:rStyle w:val="11"/>
          <w:sz w:val="28"/>
          <w:szCs w:val="28"/>
        </w:rPr>
        <w:footnoteReference w:id="3"/>
      </w:r>
      <w:r>
        <w:rPr>
          <w:rStyle w:val="39"/>
          <w:rFonts w:cs="Times New Roman"/>
          <w:sz w:val="28"/>
          <w:szCs w:val="28"/>
        </w:rPr>
        <w:t xml:space="preserve">, </w:t>
      </w:r>
      <w:r>
        <w:rPr>
          <w:rFonts w:cs="Times New Roman"/>
          <w:sz w:val="28"/>
          <w:szCs w:val="28"/>
        </w:rPr>
        <w:t xml:space="preserve">утверждаемым с учетом мнения </w:t>
      </w:r>
      <w:r>
        <w:rPr>
          <w:rFonts w:cs="Times New Roman"/>
          <w:i/>
          <w:iCs/>
        </w:rPr>
        <w:t>(по согласованию)</w:t>
      </w:r>
      <w:r>
        <w:rPr>
          <w:rFonts w:cs="Times New Roman"/>
          <w:sz w:val="28"/>
          <w:szCs w:val="28"/>
        </w:rPr>
        <w:t xml:space="preserve"> Профсоюзного комитета</w:t>
      </w:r>
      <w:r>
        <w:rPr>
          <w:rStyle w:val="39"/>
          <w:rFonts w:cs="Times New Roman"/>
          <w:sz w:val="28"/>
          <w:szCs w:val="28"/>
        </w:rPr>
        <w:t>.</w:t>
      </w:r>
    </w:p>
    <w:p w14:paraId="2707B7B5">
      <w:pPr>
        <w:pStyle w:val="47"/>
        <w:numPr>
          <w:ilvl w:val="2"/>
          <w:numId w:val="9"/>
        </w:numPr>
        <w:spacing w:after="0" w:line="240" w:lineRule="auto"/>
        <w:ind w:left="0" w:firstLine="556"/>
        <w:jc w:val="both"/>
        <w:rPr>
          <w:rStyle w:val="49"/>
          <w:rFonts w:cs="Times New Roman"/>
          <w:color w:val="auto"/>
          <w:sz w:val="28"/>
          <w:szCs w:val="28"/>
        </w:rPr>
      </w:pPr>
      <w:r>
        <w:rPr>
          <w:rStyle w:val="39"/>
          <w:rFonts w:cs="Times New Roman"/>
          <w:sz w:val="28"/>
          <w:szCs w:val="28"/>
        </w:rPr>
        <w:t xml:space="preserve">При принятии нового и внесении изменений в действующее Положение об оплате труда работников образовательной организации условия и порядок оплаты труда, в том числе размеры компенсационных и стимулирующих выплат, не могут быть ухудшены по сравнению с условиями, предусмотренными </w:t>
      </w:r>
      <w:r>
        <w:rPr>
          <w:rFonts w:cs="Times New Roman"/>
          <w:sz w:val="28"/>
          <w:szCs w:val="28"/>
        </w:rPr>
        <w:t>Постановлением №374</w:t>
      </w:r>
      <w:r>
        <w:rPr>
          <w:rStyle w:val="39"/>
          <w:rFonts w:cs="Times New Roman"/>
          <w:sz w:val="28"/>
          <w:szCs w:val="28"/>
        </w:rPr>
        <w:t xml:space="preserve"> и Положением об оплате труда работников муниципальных образовательных организаций .</w:t>
      </w:r>
    </w:p>
    <w:p w14:paraId="6E1F63CE">
      <w:pPr>
        <w:pStyle w:val="47"/>
        <w:numPr>
          <w:ilvl w:val="2"/>
          <w:numId w:val="9"/>
        </w:numPr>
        <w:spacing w:after="0" w:line="240" w:lineRule="auto"/>
        <w:ind w:left="0" w:firstLine="556"/>
        <w:jc w:val="both"/>
        <w:rPr>
          <w:rStyle w:val="39"/>
          <w:rFonts w:cs="Times New Roman"/>
          <w:sz w:val="28"/>
          <w:szCs w:val="28"/>
        </w:rPr>
      </w:pPr>
      <w:r>
        <w:rPr>
          <w:rStyle w:val="39"/>
          <w:rFonts w:cs="Times New Roman"/>
          <w:sz w:val="28"/>
          <w:szCs w:val="28"/>
        </w:rPr>
        <w:t>При изменении системы, условий, порядка и размеров оплаты труда заработная плата работников (без учета стимулирующих выплат за интенсивность, высокое качество и результативность профессиональной деятельности, премий и иных поощрительных выплат) не может быть ниже заработной платы (без учета стимулирующих выплат за интенсивность, высокое качество и результативность профессиональной деятельности, премий и иных поощрительных выплат), выплачиваемой до этих изменений, при условии сохранения объема должностных обязанностей работников и выполнения ими работ той же квалификации. При этом выплаты компенсационного и стимулирующего характера (ежемесячные надбавки) не могут быть снижены в абсолютном размере.</w:t>
      </w:r>
    </w:p>
    <w:p w14:paraId="4544D9DC">
      <w:pPr>
        <w:pStyle w:val="47"/>
        <w:numPr>
          <w:ilvl w:val="2"/>
          <w:numId w:val="9"/>
        </w:numPr>
        <w:spacing w:after="0" w:line="240" w:lineRule="auto"/>
        <w:ind w:left="0" w:firstLine="556"/>
        <w:jc w:val="both"/>
        <w:rPr>
          <w:rFonts w:cs="Times New Roman"/>
          <w:color w:val="000000"/>
          <w:sz w:val="28"/>
          <w:szCs w:val="28"/>
        </w:rPr>
      </w:pPr>
      <w:r>
        <w:rPr>
          <w:rStyle w:val="39"/>
          <w:rFonts w:cs="Times New Roman"/>
          <w:sz w:val="28"/>
          <w:szCs w:val="28"/>
        </w:rPr>
        <w:t>При разработке Положения о порядке и условиях выплат стимулирующего характера, определении показателей и критериев эффективности профессиональной деятельности работников в целях стимулирования качественного труда работников учитываются следующие принципы:</w:t>
      </w:r>
    </w:p>
    <w:p w14:paraId="7D66A8DB">
      <w:pPr>
        <w:pStyle w:val="37"/>
        <w:tabs>
          <w:tab w:val="left" w:pos="1080"/>
        </w:tabs>
        <w:spacing w:after="0" w:line="240" w:lineRule="auto"/>
        <w:jc w:val="both"/>
        <w:rPr>
          <w:rFonts w:cs="Times New Roman"/>
          <w:sz w:val="28"/>
          <w:szCs w:val="28"/>
        </w:rPr>
      </w:pPr>
      <w:r>
        <w:rPr>
          <w:rFonts w:cs="Times New Roman"/>
          <w:sz w:val="28"/>
          <w:szCs w:val="28"/>
        </w:rPr>
        <w:t xml:space="preserve">        - размер вознаграждения работника должен определяться на основе объективной оценки результатов его труда (принцип объективности);</w:t>
      </w:r>
    </w:p>
    <w:p w14:paraId="6668D4E3">
      <w:pPr>
        <w:pStyle w:val="37"/>
        <w:spacing w:after="0" w:line="240" w:lineRule="auto"/>
        <w:jc w:val="both"/>
        <w:rPr>
          <w:rFonts w:cs="Times New Roman"/>
          <w:sz w:val="28"/>
          <w:szCs w:val="28"/>
        </w:rPr>
      </w:pPr>
      <w:r>
        <w:rPr>
          <w:rFonts w:cs="Times New Roman"/>
          <w:sz w:val="28"/>
          <w:szCs w:val="28"/>
        </w:rPr>
        <w:t xml:space="preserve">        - работник должен знать, какое вознаграждение он получит в зависимости от результатов своего труда (принцип предсказуемости);</w:t>
      </w:r>
    </w:p>
    <w:p w14:paraId="5EBC0811">
      <w:pPr>
        <w:pStyle w:val="37"/>
        <w:spacing w:after="0" w:line="240" w:lineRule="auto"/>
        <w:jc w:val="both"/>
        <w:rPr>
          <w:rFonts w:cs="Times New Roman"/>
          <w:sz w:val="28"/>
          <w:szCs w:val="28"/>
        </w:rPr>
      </w:pPr>
      <w:r>
        <w:rPr>
          <w:rFonts w:cs="Times New Roman"/>
          <w:sz w:val="28"/>
          <w:szCs w:val="28"/>
        </w:rPr>
        <w:t xml:space="preserve">          - вознаграждение должно быть адекватно трудовому вкладу каждого работника в результат деятельности всей организации (принцип адекватности);</w:t>
      </w:r>
    </w:p>
    <w:p w14:paraId="6E8E5AD3">
      <w:pPr>
        <w:pStyle w:val="37"/>
        <w:spacing w:after="0" w:line="240" w:lineRule="auto"/>
        <w:jc w:val="both"/>
        <w:rPr>
          <w:rFonts w:cs="Times New Roman"/>
          <w:sz w:val="28"/>
          <w:szCs w:val="28"/>
        </w:rPr>
      </w:pPr>
      <w:r>
        <w:rPr>
          <w:rFonts w:cs="Times New Roman"/>
          <w:sz w:val="28"/>
          <w:szCs w:val="28"/>
        </w:rPr>
        <w:t xml:space="preserve">           - вознаграждение должно следовать за достижением результата (принцип своевременности);</w:t>
      </w:r>
    </w:p>
    <w:p w14:paraId="663F4B02">
      <w:pPr>
        <w:pStyle w:val="37"/>
        <w:spacing w:after="0" w:line="240" w:lineRule="auto"/>
        <w:jc w:val="both"/>
        <w:rPr>
          <w:rFonts w:cs="Times New Roman"/>
          <w:sz w:val="28"/>
          <w:szCs w:val="28"/>
        </w:rPr>
      </w:pPr>
      <w:r>
        <w:rPr>
          <w:rFonts w:cs="Times New Roman"/>
          <w:sz w:val="28"/>
          <w:szCs w:val="28"/>
        </w:rPr>
        <w:t xml:space="preserve">           - правила определения вознаграждения должны быть понятны каждому работнику (принципы доступности, справедливости);</w:t>
      </w:r>
    </w:p>
    <w:p w14:paraId="252D7D65">
      <w:pPr>
        <w:pStyle w:val="37"/>
        <w:spacing w:after="0" w:line="240" w:lineRule="auto"/>
        <w:jc w:val="both"/>
        <w:rPr>
          <w:rFonts w:cs="Times New Roman"/>
          <w:sz w:val="28"/>
          <w:szCs w:val="28"/>
        </w:rPr>
      </w:pPr>
      <w:r>
        <w:rPr>
          <w:rFonts w:cs="Times New Roman"/>
          <w:sz w:val="28"/>
          <w:szCs w:val="28"/>
        </w:rPr>
        <w:t xml:space="preserve">           - принятие решений о выплатах и их размерах должны осуществляться по согласованию с Профсоюзным комитетом (принцип прозрачности).</w:t>
      </w:r>
    </w:p>
    <w:p w14:paraId="5D305438">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sz w:val="28"/>
          <w:szCs w:val="28"/>
        </w:rPr>
        <w:t xml:space="preserve"> 5.2.7.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уст</w:t>
      </w:r>
      <w:r>
        <w:rPr>
          <w:rFonts w:ascii="Times New Roman" w:hAnsi="Times New Roman" w:cs="Times New Roman"/>
          <w:color w:val="000000"/>
          <w:sz w:val="28"/>
          <w:szCs w:val="28"/>
        </w:rPr>
        <w:t>ановленного минимального размера оплаты труда.</w:t>
      </w:r>
    </w:p>
    <w:p w14:paraId="221BE1F4">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Месячная оплата труда работников не ниже минимального размера оплаты труда пропорционально отработанному времени осуществляется в рамках каждого трудового договора, в том числе заключенного по работе на условиях совместительства. </w:t>
      </w:r>
    </w:p>
    <w:p w14:paraId="22B81FEA">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b/>
          <w:color w:val="000000"/>
          <w:sz w:val="28"/>
          <w:szCs w:val="28"/>
        </w:rPr>
      </w:pPr>
      <w:r>
        <w:rPr>
          <w:rFonts w:ascii="Times New Roman" w:hAnsi="Times New Roman" w:cs="Times New Roman"/>
          <w:color w:val="000000"/>
          <w:sz w:val="28"/>
          <w:szCs w:val="28"/>
        </w:rPr>
        <w:t>5</w:t>
      </w:r>
      <w:r>
        <w:rPr>
          <w:rFonts w:ascii="Times New Roman" w:hAnsi="Times New Roman" w:cs="Times New Roman"/>
          <w:sz w:val="28"/>
          <w:szCs w:val="28"/>
        </w:rPr>
        <w:t>.2.8.</w:t>
      </w:r>
      <w:r>
        <w:rPr>
          <w:rFonts w:ascii="Times New Roman" w:hAnsi="Times New Roman" w:cs="Times New Roman"/>
          <w:color w:val="000000"/>
          <w:sz w:val="28"/>
          <w:szCs w:val="28"/>
        </w:rPr>
        <w:t xml:space="preserve"> Оплата труда работников, занятых на работах с вредными и (или) опасными условиями труда, производится по результатам специальной оценки условий труда в повышенном размере по сравнению с тарифными ставками (окладами), установленными для различных видов работ с нормальными, оптимальными или допустимыми условиями труда.</w:t>
      </w:r>
    </w:p>
    <w:p w14:paraId="0CAD186C">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color w:val="000000"/>
          <w:sz w:val="28"/>
          <w:szCs w:val="28"/>
        </w:rPr>
        <w:t xml:space="preserve">Размер повышения оплаты труда работникам, занятым на работах с классом вредности 3.1, составляет 15% тарифной ставки (оклада), установленной для работ с нормальными условиями труда. </w:t>
      </w:r>
    </w:p>
    <w:p w14:paraId="678E947D">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32"/>
          <w:szCs w:val="32"/>
          <w:u w:val="single"/>
        </w:rPr>
      </w:pPr>
      <w:r>
        <w:rPr>
          <w:rFonts w:ascii="Times New Roman" w:hAnsi="Times New Roman" w:cs="Times New Roman"/>
          <w:color w:val="000000"/>
          <w:sz w:val="28"/>
          <w:szCs w:val="28"/>
        </w:rPr>
        <w:t>Установленные работнику размеры и (или) условия повышенной оплаты труда на работах с вредными и (или) опасными условиями труда не могут быть отменены без проведения специальной оценки условий труда при определении полного соответствия рабочего места, на котором выполняется работа, требованиям безопасности</w:t>
      </w:r>
      <w:r>
        <w:rPr>
          <w:rFonts w:ascii="Times New Roman" w:hAnsi="Times New Roman" w:cs="Times New Roman"/>
          <w:sz w:val="32"/>
          <w:szCs w:val="32"/>
        </w:rPr>
        <w:t>.</w:t>
      </w:r>
    </w:p>
    <w:p w14:paraId="63E37485">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i/>
          <w:color w:val="FF0000"/>
          <w:sz w:val="28"/>
          <w:szCs w:val="28"/>
        </w:rPr>
      </w:pPr>
      <w:r>
        <w:rPr>
          <w:rFonts w:ascii="Times New Roman" w:hAnsi="Times New Roman" w:cs="Times New Roman"/>
          <w:sz w:val="28"/>
          <w:szCs w:val="28"/>
        </w:rPr>
        <w:t>5.2.9.</w:t>
      </w:r>
      <w:r>
        <w:rPr>
          <w:rFonts w:ascii="Times New Roman" w:hAnsi="Times New Roman" w:cs="Times New Roman"/>
          <w:color w:val="000000"/>
          <w:sz w:val="28"/>
          <w:szCs w:val="28"/>
        </w:rPr>
        <w:t xml:space="preserve"> Размер повышения оплаты труда за работу в ночное время (с 22 часов до 6 часов) составляет 50 % часовой тарифной ставки (оклада (должностного оклада), рассчитанного за час работы) за каждый час работы в ночное время.</w:t>
      </w:r>
    </w:p>
    <w:p w14:paraId="27FA0ED9">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sz w:val="28"/>
          <w:szCs w:val="28"/>
        </w:rPr>
        <w:t>5.2.10.</w:t>
      </w:r>
      <w:r>
        <w:rPr>
          <w:rFonts w:ascii="Times New Roman" w:hAnsi="Times New Roman" w:cs="Times New Roman"/>
          <w:color w:val="000000"/>
          <w:sz w:val="28"/>
          <w:szCs w:val="28"/>
        </w:rPr>
        <w:t xml:space="preserve"> С письменного согласия работников допускается их привлечение к сверхурочной работе с учетом мнения Профсоюзного комитета.</w:t>
      </w:r>
    </w:p>
    <w:p w14:paraId="3F187053">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Сверхурочной работой также считается переработка рабочего времени воспитателей, помощников воспитателей, младших воспитателей вследствие неявки сменяющего работника или родителей. </w:t>
      </w:r>
    </w:p>
    <w:p w14:paraId="279A03A9">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Сверхурочная работа оплачивается за первые два часа работы в полуторном размере, за последующие часы - в двойном размере. </w:t>
      </w:r>
    </w:p>
    <w:p w14:paraId="5A8B2643">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color w:val="000000"/>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2747B733">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color w:val="000000"/>
          <w:sz w:val="28"/>
          <w:szCs w:val="28"/>
        </w:rPr>
        <w:t>Продолжительность сверхурочной работы не должна превышать для каждого работника 4 часов в течение двух дней подряд и 120 часов в год.</w:t>
      </w:r>
    </w:p>
    <w:p w14:paraId="054BF7B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5.2.11. Оплата сверхурочной работы, работы в выходные и нерабочие праздничные дни оплачивается исходя из размера заработной платы, установленной работнику, включая компенсационные и стимулирующие выплаты.</w:t>
      </w:r>
    </w:p>
    <w:p w14:paraId="4E6B1FAA">
      <w:pPr>
        <w:spacing w:after="0" w:line="240" w:lineRule="auto"/>
        <w:ind w:firstLine="567"/>
        <w:jc w:val="both"/>
        <w:rPr>
          <w:rFonts w:ascii="Times New Roman" w:hAnsi="Times New Roman" w:cs="Times New Roman"/>
          <w:b/>
          <w:sz w:val="32"/>
          <w:szCs w:val="32"/>
        </w:rPr>
      </w:pPr>
      <w:r>
        <w:rPr>
          <w:rFonts w:ascii="Times New Roman" w:hAnsi="Times New Roman" w:cs="Times New Roman"/>
          <w:sz w:val="28"/>
          <w:szCs w:val="28"/>
        </w:rPr>
        <w:t xml:space="preserve"> 5.2.12. Выплаты по повышающим коэффициентам за квалификационную категорию (стаж работы), высшее образование, молодым специалистам, являются обязательными.</w:t>
      </w:r>
    </w:p>
    <w:p w14:paraId="7EAAA415">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bCs/>
          <w:color w:val="FF0000"/>
          <w:sz w:val="28"/>
          <w:szCs w:val="28"/>
        </w:rPr>
      </w:pPr>
      <w:r>
        <w:rPr>
          <w:rFonts w:ascii="Times New Roman" w:hAnsi="Times New Roman" w:cs="Times New Roman"/>
          <w:bCs/>
          <w:sz w:val="28"/>
          <w:szCs w:val="28"/>
        </w:rPr>
        <w:t>5.2.13.</w:t>
      </w:r>
      <w:r>
        <w:rPr>
          <w:rFonts w:ascii="Times New Roman" w:hAnsi="Times New Roman" w:cs="Times New Roman"/>
          <w:bCs/>
          <w:color w:val="000000"/>
          <w:sz w:val="28"/>
          <w:szCs w:val="28"/>
        </w:rPr>
        <w:t xml:space="preserve"> Педагогическим работникам, имеющим квалификационные категории «педагог-наставник», «педагог-методист», </w:t>
      </w:r>
      <w:r>
        <w:rPr>
          <w:rFonts w:ascii="Times New Roman" w:hAnsi="Times New Roman" w:cs="Times New Roman"/>
          <w:bCs/>
          <w:sz w:val="28"/>
          <w:szCs w:val="28"/>
        </w:rPr>
        <w:t>при условии выполнения педагогическими работниками дополнительных обязанностей, связанных с методической работой и наставнической деятельностью,</w:t>
      </w:r>
      <w:r>
        <w:rPr>
          <w:rFonts w:ascii="Times New Roman" w:hAnsi="Times New Roman" w:cs="Times New Roman"/>
          <w:bCs/>
          <w:color w:val="000000"/>
          <w:sz w:val="28"/>
          <w:szCs w:val="28"/>
        </w:rPr>
        <w:t xml:space="preserve"> устанавливается ежемесячная доплата в размере ___</w:t>
      </w:r>
      <w:r>
        <w:rPr>
          <w:rFonts w:hint="default" w:ascii="Times New Roman" w:hAnsi="Times New Roman" w:cs="Times New Roman"/>
          <w:bCs/>
          <w:color w:val="000000"/>
          <w:sz w:val="28"/>
          <w:szCs w:val="28"/>
          <w:lang w:val="ru-RU"/>
        </w:rPr>
        <w:t>10%</w:t>
      </w:r>
      <w:r>
        <w:rPr>
          <w:rFonts w:ascii="Times New Roman" w:hAnsi="Times New Roman" w:cs="Times New Roman"/>
          <w:bCs/>
          <w:color w:val="000000"/>
          <w:sz w:val="28"/>
          <w:szCs w:val="28"/>
        </w:rPr>
        <w:t xml:space="preserve">. </w:t>
      </w:r>
    </w:p>
    <w:p w14:paraId="7365A5F9">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color w:val="000000"/>
          <w:sz w:val="28"/>
          <w:szCs w:val="28"/>
        </w:rPr>
        <w:t>Педагог</w:t>
      </w:r>
      <w:r>
        <w:rPr>
          <w:rFonts w:ascii="Times New Roman" w:hAnsi="Times New Roman" w:cs="Times New Roman"/>
          <w:sz w:val="28"/>
          <w:szCs w:val="28"/>
        </w:rPr>
        <w:t>ическим работникам</w:t>
      </w:r>
      <w:r>
        <w:rPr>
          <w:rFonts w:ascii="Times New Roman" w:hAnsi="Times New Roman" w:cs="Times New Roman"/>
          <w:color w:val="000000"/>
          <w:sz w:val="28"/>
          <w:szCs w:val="28"/>
        </w:rPr>
        <w:t xml:space="preserve">, не имеющим квалификационную категорию «педагог-наставник», но фактически выполняющим эту работу, устанавливаются компенсационная выплата (доплата, надбавка) в размере ________. </w:t>
      </w:r>
    </w:p>
    <w:p w14:paraId="32F2D8E7">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sz w:val="28"/>
          <w:szCs w:val="28"/>
        </w:rPr>
        <w:t xml:space="preserve">5.2.14. </w:t>
      </w:r>
      <w:r>
        <w:rPr>
          <w:rFonts w:ascii="Times New Roman" w:hAnsi="Times New Roman" w:cs="Times New Roman"/>
          <w:color w:val="000000"/>
          <w:sz w:val="28"/>
          <w:szCs w:val="28"/>
        </w:rPr>
        <w:t>Заработная плата без учета ежемесячной надбавки, установленной педагогическим и другим работникам организации, работающим в группах, реализующих основную общеобразовательную программу дошкольного образования (2000 и 1000 рублей), не может быть установлена ниже минимального размера оплаты труда.</w:t>
      </w:r>
    </w:p>
    <w:p w14:paraId="2977F2AE">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color w:val="000000"/>
          <w:sz w:val="28"/>
          <w:szCs w:val="28"/>
        </w:rPr>
        <w:t>При работе менее или более чем на ставку заработной платы, замещении временно отсутствующего работника, при работе по внутреннему и внешнему совместительству надбавка выплачивается за фактическую нагрузку (фактически отработанное время).</w:t>
      </w:r>
      <w:r>
        <w:rPr>
          <w:rFonts w:ascii="Times New Roman" w:hAnsi="Times New Roman" w:cs="Times New Roman"/>
          <w:color w:val="000000"/>
          <w:sz w:val="28"/>
          <w:szCs w:val="28"/>
        </w:rPr>
        <w:tab/>
      </w:r>
    </w:p>
    <w:p w14:paraId="79A5D21A">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sz w:val="28"/>
          <w:szCs w:val="28"/>
        </w:rPr>
        <w:t>5.2.15.</w:t>
      </w:r>
      <w:r>
        <w:rPr>
          <w:rFonts w:ascii="Times New Roman" w:hAnsi="Times New Roman" w:cs="Times New Roman"/>
          <w:color w:val="000000"/>
          <w:sz w:val="28"/>
          <w:szCs w:val="28"/>
        </w:rPr>
        <w:t xml:space="preserve"> Оплата труда педагогических работников в период отмены </w:t>
      </w:r>
      <w:r>
        <w:rPr>
          <w:rFonts w:ascii="Times New Roman" w:hAnsi="Times New Roman" w:cs="Times New Roman"/>
          <w:color w:val="000000"/>
          <w:sz w:val="32"/>
          <w:szCs w:val="32"/>
        </w:rPr>
        <w:t>(</w:t>
      </w:r>
      <w:r>
        <w:rPr>
          <w:rFonts w:ascii="Times New Roman" w:hAnsi="Times New Roman" w:cs="Times New Roman"/>
          <w:color w:val="000000"/>
          <w:sz w:val="28"/>
          <w:szCs w:val="28"/>
        </w:rPr>
        <w:t>приостановки) занятий (деятельности образовательной организации  по реализации образовательной программы, присмотру и уходу за детьми) для воспитанников в отдельных группах либо в целом по организации по санитарно-эпидемиологическим, климатическим и другим основаниям, не зависящим от работника, производится из расчета заработной платы, установленной им до начала указанного периода.</w:t>
      </w:r>
    </w:p>
    <w:p w14:paraId="697A27EE">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5.2.16. Оплата работнику ежегодного основного оплачиваемого отпуска, ежегодного основного удлиненного оплачиваемого отпуска, ежегодного дополнительного оплачиваемого отпуска, дополнительного отпуска в связи с обучением производится не менее чем за три календарных дня до его начала.</w:t>
      </w:r>
    </w:p>
    <w:p w14:paraId="0E5AB24D">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b/>
          <w:i/>
          <w:sz w:val="28"/>
          <w:szCs w:val="28"/>
          <w:highlight w:val="white"/>
        </w:rPr>
      </w:pPr>
      <w:r>
        <w:rPr>
          <w:rFonts w:ascii="Times New Roman" w:hAnsi="Times New Roman" w:cs="Times New Roman"/>
          <w:sz w:val="28"/>
          <w:szCs w:val="28"/>
        </w:rPr>
        <w:t>5.2.17.</w:t>
      </w:r>
      <w:r>
        <w:rPr>
          <w:rFonts w:ascii="Times New Roman" w:hAnsi="Times New Roman" w:cs="Times New Roman"/>
          <w:color w:val="000000"/>
          <w:sz w:val="28"/>
          <w:szCs w:val="28"/>
        </w:rPr>
        <w:t xml:space="preserve"> Наполняемость групп, исчисляемая исходя из расчета соблюдения нормы площади на одного ребенка, а также иных санитарно-эпидемиологических требований к условиям и организации обучения и воспитания в образовательной организации, является для педагогических и иных работников нормой обслуживания, за превышение которой устанавливаются доплаты за увеличение объема работ, размеры которых  определяются по соглашению сторон трудового договора.</w:t>
      </w:r>
    </w:p>
    <w:p w14:paraId="4876E9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5.2.18. Педагогическим работникам, работающим группе, в составе которого имеется обучающийся с ОВЗ, устанавливаются доплаты за сложность и напряженность работы, размеры которых определяются по соглашению сторон трудового договора с учетом содержания, сложности и (или) объема работы. </w:t>
      </w:r>
    </w:p>
    <w:p w14:paraId="14E794F6">
      <w:pPr>
        <w:pStyle w:val="74"/>
        <w:spacing w:after="0" w:line="240" w:lineRule="auto"/>
        <w:ind w:firstLine="567"/>
        <w:jc w:val="both"/>
        <w:rPr>
          <w:rFonts w:ascii="Times New Roman" w:hAnsi="Times New Roman" w:cs="Times New Roman"/>
          <w:i/>
          <w:color w:val="000000" w:themeColor="text1"/>
          <w:sz w:val="28"/>
          <w:szCs w:val="28"/>
        </w:rPr>
      </w:pPr>
      <w:r>
        <w:rPr>
          <w:rFonts w:ascii="Times New Roman" w:hAnsi="Times New Roman" w:cs="Times New Roman"/>
          <w:sz w:val="28"/>
          <w:szCs w:val="28"/>
        </w:rPr>
        <w:t xml:space="preserve">5.2.19. </w:t>
      </w:r>
      <w:r>
        <w:rPr>
          <w:rFonts w:ascii="Times New Roman" w:hAnsi="Times New Roman" w:eastAsia="Times New Roman" w:cs="Times New Roman"/>
          <w:color w:val="000000" w:themeColor="text1"/>
          <w:sz w:val="28"/>
          <w:szCs w:val="28"/>
        </w:rPr>
        <w:t>Помощникам воспитателей, младшим воспитателям за непосредственное осуществление воспитательных функций в процессе проведения с детьми занятий, оздоровительных мероприятий, приобщения детей к труду, привития им санитарно-гигиенических навыков устанавливается повышающий коэффициент к окладу в размере 0,30.</w:t>
      </w:r>
    </w:p>
    <w:p w14:paraId="134A5838">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         5.2.20. Квалификационная категория, присвоенная по одной из педагогических должностей, учитывается в течение __</w:t>
      </w:r>
      <w:r>
        <w:rPr>
          <w:rFonts w:hint="default" w:ascii="Times New Roman" w:hAnsi="Times New Roman" w:cs="Times New Roman"/>
          <w:sz w:val="28"/>
          <w:szCs w:val="28"/>
          <w:lang w:val="ru-RU"/>
        </w:rPr>
        <w:t>1года</w:t>
      </w:r>
      <w:r>
        <w:rPr>
          <w:rFonts w:ascii="Times New Roman" w:hAnsi="Times New Roman" w:cs="Times New Roman"/>
          <w:sz w:val="28"/>
          <w:szCs w:val="28"/>
        </w:rPr>
        <w:t xml:space="preserve">_ </w:t>
      </w:r>
      <w:r>
        <w:rPr>
          <w:rFonts w:ascii="Times New Roman" w:hAnsi="Times New Roman" w:cs="Times New Roman"/>
          <w:i/>
          <w:sz w:val="28"/>
          <w:szCs w:val="28"/>
        </w:rPr>
        <w:t>(</w:t>
      </w:r>
      <w:r>
        <w:rPr>
          <w:rFonts w:ascii="Times New Roman" w:hAnsi="Times New Roman" w:cs="Times New Roman"/>
          <w:i/>
        </w:rPr>
        <w:t>указать конкретный срок, но не более 1 года</w:t>
      </w:r>
      <w:r>
        <w:rPr>
          <w:rFonts w:ascii="Times New Roman" w:hAnsi="Times New Roman" w:cs="Times New Roman"/>
          <w:i/>
          <w:sz w:val="28"/>
          <w:szCs w:val="28"/>
        </w:rPr>
        <w:t>)</w:t>
      </w:r>
      <w:r>
        <w:rPr>
          <w:rFonts w:ascii="Times New Roman" w:hAnsi="Times New Roman" w:cs="Times New Roman"/>
          <w:sz w:val="28"/>
          <w:szCs w:val="28"/>
        </w:rPr>
        <w:t xml:space="preserve"> при установлении оплаты труда по другой педагогической должности в следующих случаях:</w:t>
      </w:r>
    </w:p>
    <w:p w14:paraId="26270E53">
      <w:pPr>
        <w:widowControl w:val="0"/>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возобновлении работы в должности, по которой установлена квалификационная категория, независимо от перерывов в работе; </w:t>
      </w:r>
    </w:p>
    <w:p w14:paraId="435D3F8C">
      <w:pPr>
        <w:widowControl w:val="0"/>
        <w:spacing w:after="0" w:line="240" w:lineRule="auto"/>
        <w:ind w:firstLine="403"/>
        <w:jc w:val="both"/>
        <w:rPr>
          <w:rFonts w:ascii="Times New Roman" w:hAnsi="Times New Roman" w:cs="Times New Roman"/>
          <w:sz w:val="28"/>
          <w:szCs w:val="28"/>
        </w:rPr>
      </w:pPr>
      <w:r>
        <w:rPr>
          <w:rFonts w:ascii="Times New Roman" w:hAnsi="Times New Roman" w:cs="Times New Roman"/>
          <w:sz w:val="28"/>
          <w:szCs w:val="28"/>
        </w:rPr>
        <w:t xml:space="preserve">    -  если квалификационная категория установлена по одной педагогической должности, а работник замещает другую педагогическую должность (в том числе по совместительству) при условии, что по этим должностям совпадают должностные обязанности, учебные программы, профили работы . </w:t>
      </w:r>
    </w:p>
    <w:p w14:paraId="6B5BBCF1">
      <w:pPr>
        <w:widowControl w:val="0"/>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 5.2.21. Оплата труда педагогических работников осуществляется </w:t>
      </w:r>
      <w:r>
        <w:rPr>
          <w:rFonts w:ascii="Times New Roman" w:hAnsi="Times New Roman" w:cs="Times New Roman"/>
          <w:sz w:val="28"/>
          <w:szCs w:val="28"/>
        </w:rPr>
        <w:br w:type="textWrapping"/>
      </w:r>
      <w:r>
        <w:rPr>
          <w:rFonts w:ascii="Times New Roman" w:hAnsi="Times New Roman" w:cs="Times New Roman"/>
          <w:sz w:val="28"/>
          <w:szCs w:val="28"/>
        </w:rPr>
        <w:t xml:space="preserve">с учетом ранее имевшейся квалификационной категории </w:t>
      </w:r>
      <w:r>
        <w:rPr>
          <w:rFonts w:ascii="Times New Roman" w:hAnsi="Times New Roman" w:cs="Times New Roman"/>
          <w:sz w:val="28"/>
          <w:szCs w:val="28"/>
        </w:rPr>
        <w:br w:type="textWrapping"/>
      </w:r>
      <w:r>
        <w:rPr>
          <w:rFonts w:ascii="Times New Roman" w:hAnsi="Times New Roman" w:cs="Times New Roman"/>
          <w:sz w:val="28"/>
          <w:szCs w:val="28"/>
        </w:rPr>
        <w:t>в случае истечения срока ее действия в следующие периоды:</w:t>
      </w:r>
    </w:p>
    <w:p w14:paraId="396C56A6">
      <w:pPr>
        <w:widowControl w:val="0"/>
        <w:numPr>
          <w:ilvl w:val="0"/>
          <w:numId w:val="1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длительная нетрудоспособность;</w:t>
      </w:r>
    </w:p>
    <w:p w14:paraId="0C44E3C4">
      <w:pPr>
        <w:widowControl w:val="0"/>
        <w:numPr>
          <w:ilvl w:val="0"/>
          <w:numId w:val="1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отпуск по беременности и родам, отпуск по уходу за ребенком; </w:t>
      </w:r>
    </w:p>
    <w:p w14:paraId="49E2984A">
      <w:pPr>
        <w:widowControl w:val="0"/>
        <w:numPr>
          <w:ilvl w:val="0"/>
          <w:numId w:val="11"/>
        </w:numPr>
        <w:spacing w:after="0" w:line="240" w:lineRule="auto"/>
        <w:ind w:left="0" w:firstLine="572"/>
        <w:jc w:val="both"/>
        <w:rPr>
          <w:rFonts w:ascii="Times New Roman" w:hAnsi="Times New Roman" w:cs="Times New Roman"/>
          <w:sz w:val="28"/>
          <w:szCs w:val="28"/>
        </w:rPr>
      </w:pPr>
      <w:r>
        <w:rPr>
          <w:rFonts w:ascii="Times New Roman" w:hAnsi="Times New Roman" w:cs="Times New Roman"/>
          <w:sz w:val="28"/>
          <w:szCs w:val="28"/>
        </w:rPr>
        <w:t>длительная командировка на работу по специальности в российские образовательные организации за рубежом;</w:t>
      </w:r>
    </w:p>
    <w:p w14:paraId="14F930AB">
      <w:pPr>
        <w:widowControl w:val="0"/>
        <w:numPr>
          <w:ilvl w:val="0"/>
          <w:numId w:val="11"/>
        </w:numPr>
        <w:spacing w:after="0" w:line="240" w:lineRule="auto"/>
        <w:ind w:left="0" w:firstLine="572"/>
        <w:jc w:val="both"/>
        <w:rPr>
          <w:rFonts w:ascii="Times New Roman" w:hAnsi="Times New Roman" w:cs="Times New Roman"/>
          <w:sz w:val="28"/>
          <w:szCs w:val="28"/>
        </w:rPr>
      </w:pPr>
      <w:r>
        <w:rPr>
          <w:rFonts w:ascii="Times New Roman" w:hAnsi="Times New Roman" w:cs="Times New Roman"/>
          <w:sz w:val="28"/>
          <w:szCs w:val="28"/>
        </w:rPr>
        <w:t xml:space="preserve">призыв работника на военную службу по мобилизации или заключение им контракта в соответствии с пунктом 7 статьи 38 Федерального закона </w:t>
      </w:r>
      <w:r>
        <w:rPr>
          <w:rFonts w:ascii="Times New Roman" w:hAnsi="Times New Roman" w:cs="Times New Roman"/>
          <w:sz w:val="28"/>
          <w:szCs w:val="28"/>
        </w:rPr>
        <w:br w:type="textWrapping"/>
      </w:r>
      <w:r>
        <w:rPr>
          <w:rFonts w:ascii="Times New Roman" w:hAnsi="Times New Roman" w:cs="Times New Roman"/>
          <w:sz w:val="28"/>
          <w:szCs w:val="28"/>
        </w:rPr>
        <w:t>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w:t>
      </w:r>
    </w:p>
    <w:p w14:paraId="36CCC52C">
      <w:pPr>
        <w:widowControl w:val="0"/>
        <w:numPr>
          <w:ilvl w:val="0"/>
          <w:numId w:val="11"/>
        </w:numPr>
        <w:spacing w:after="0" w:line="240" w:lineRule="auto"/>
        <w:ind w:left="0" w:firstLine="714"/>
        <w:jc w:val="both"/>
        <w:rPr>
          <w:rFonts w:ascii="Times New Roman" w:hAnsi="Times New Roman" w:cs="Times New Roman"/>
          <w:sz w:val="28"/>
          <w:szCs w:val="28"/>
        </w:rPr>
      </w:pPr>
      <w:r>
        <w:rPr>
          <w:rFonts w:ascii="Times New Roman" w:hAnsi="Times New Roman" w:cs="Times New Roman"/>
          <w:sz w:val="28"/>
          <w:szCs w:val="28"/>
        </w:rPr>
        <w:t xml:space="preserve">призыв на срочную военную службу или направление на заменяющую   ее альтернативную гражданскую службу; </w:t>
      </w:r>
    </w:p>
    <w:p w14:paraId="68B4F389">
      <w:pPr>
        <w:widowControl w:val="0"/>
        <w:numPr>
          <w:ilvl w:val="0"/>
          <w:numId w:val="1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за год до наступления пенсионного возраста или фактического выхода на пенсию по старости;</w:t>
      </w:r>
    </w:p>
    <w:p w14:paraId="00EFC4B6">
      <w:pPr>
        <w:widowControl w:val="0"/>
        <w:numPr>
          <w:ilvl w:val="0"/>
          <w:numId w:val="1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 принятия аттестационной комиссией решения об установлении или отказе в установлении квалификационной категории после подачи заявления в аттестационную комиссию,</w:t>
      </w:r>
    </w:p>
    <w:p w14:paraId="095A29DA">
      <w:pPr>
        <w:widowControl w:val="0"/>
        <w:numPr>
          <w:ilvl w:val="0"/>
          <w:numId w:val="1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 наступлении чрезвычайных ситуаций, в том числе по санитарно-эпидемиологическим основаниям, возобновлении педагогической деятельности после выхода на пенсию, при переходе в другую образовательную организацию в связи с сокращением численности или штата работников, или при ликвидации образовательной организации, иных периодов, объективно препятствующих реализации права работников на прохождение аттестации</w:t>
      </w:r>
      <w:r>
        <w:rPr>
          <w:rFonts w:ascii="Times New Roman" w:hAnsi="Times New Roman" w:cs="Times New Roman"/>
          <w:b/>
          <w:sz w:val="28"/>
          <w:szCs w:val="28"/>
        </w:rPr>
        <w:t>.</w:t>
      </w:r>
      <w:r>
        <w:rPr>
          <w:rFonts w:ascii="Times New Roman" w:hAnsi="Times New Roman" w:cs="Times New Roman"/>
          <w:sz w:val="28"/>
          <w:szCs w:val="28"/>
        </w:rPr>
        <w:tab/>
      </w:r>
    </w:p>
    <w:p w14:paraId="6304385B">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Оплата труда педагогических работников в перечисленных случаях устанавливается сроком на ____</w:t>
      </w:r>
      <w:r>
        <w:rPr>
          <w:rFonts w:hint="default" w:ascii="Times New Roman" w:hAnsi="Times New Roman" w:cs="Times New Roman"/>
          <w:sz w:val="28"/>
          <w:szCs w:val="28"/>
          <w:lang w:val="ru-RU"/>
        </w:rPr>
        <w:t>1год</w:t>
      </w:r>
      <w:r>
        <w:rPr>
          <w:rFonts w:ascii="Times New Roman" w:hAnsi="Times New Roman" w:cs="Times New Roman"/>
          <w:sz w:val="28"/>
          <w:szCs w:val="28"/>
        </w:rPr>
        <w:t xml:space="preserve">_ </w:t>
      </w:r>
      <w:r>
        <w:rPr>
          <w:rFonts w:ascii="Times New Roman" w:hAnsi="Times New Roman" w:cs="Times New Roman"/>
          <w:i/>
          <w:sz w:val="28"/>
          <w:szCs w:val="28"/>
        </w:rPr>
        <w:t>(</w:t>
      </w:r>
      <w:r>
        <w:rPr>
          <w:rFonts w:ascii="Times New Roman" w:hAnsi="Times New Roman" w:cs="Times New Roman"/>
          <w:i/>
        </w:rPr>
        <w:t>указать конкретный срок, но не более 1 года</w:t>
      </w:r>
      <w:r>
        <w:rPr>
          <w:rFonts w:ascii="Times New Roman" w:hAnsi="Times New Roman" w:cs="Times New Roman"/>
          <w:i/>
          <w:sz w:val="28"/>
          <w:szCs w:val="28"/>
        </w:rPr>
        <w:t>)</w:t>
      </w:r>
      <w:r>
        <w:rPr>
          <w:rFonts w:ascii="Times New Roman" w:hAnsi="Times New Roman" w:cs="Times New Roman"/>
          <w:sz w:val="28"/>
          <w:szCs w:val="28"/>
        </w:rPr>
        <w:t xml:space="preserve"> и оформляется приказом руководителя с учетом мнения Профсоюзного комитета.</w:t>
      </w:r>
    </w:p>
    <w:p w14:paraId="33F2EE30">
      <w:pPr>
        <w:widowControl w:val="0"/>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 5.2.22. Оплата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соотечественников, производится с учетом имеющейся квалификационной категории, присвоенной на территории бывших республик СССР, в пределах срока их действия, но не более чем в течение 5 лет</w:t>
      </w:r>
      <w:r>
        <w:rPr>
          <w:rFonts w:ascii="Times New Roman" w:hAnsi="Times New Roman" w:cs="Times New Roman"/>
          <w:b/>
          <w:sz w:val="28"/>
          <w:szCs w:val="28"/>
        </w:rPr>
        <w:t>.</w:t>
      </w:r>
    </w:p>
    <w:p w14:paraId="09A8719F">
      <w:pPr>
        <w:pStyle w:val="74"/>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         5.2.23. Работникам, имеющим почетные звания, ведомственные знаки отличия и другие награды и поощрения</w:t>
      </w:r>
      <w:r>
        <w:rPr>
          <w:rStyle w:val="11"/>
          <w:rFonts w:ascii="Times New Roman" w:hAnsi="Times New Roman"/>
          <w:sz w:val="28"/>
          <w:szCs w:val="28"/>
        </w:rPr>
        <w:footnoteReference w:id="4"/>
      </w:r>
      <w:r>
        <w:rPr>
          <w:rFonts w:ascii="Times New Roman" w:hAnsi="Times New Roman" w:cs="Times New Roman"/>
          <w:sz w:val="28"/>
          <w:szCs w:val="28"/>
        </w:rPr>
        <w:t xml:space="preserve">, устанавливается повышающий коэффициент к оплате за фактическую нагрузку </w:t>
      </w:r>
      <w:r>
        <w:rPr>
          <w:rFonts w:ascii="Times New Roman" w:hAnsi="Times New Roman" w:cs="Times New Roman"/>
          <w:iCs/>
          <w:sz w:val="28"/>
          <w:szCs w:val="28"/>
        </w:rPr>
        <w:t>(доплаты, надбавки, премии, в том числе единовременные).</w:t>
      </w:r>
      <w:r>
        <w:rPr>
          <w:rFonts w:ascii="Times New Roman" w:hAnsi="Times New Roman" w:cs="Times New Roman"/>
          <w:sz w:val="28"/>
          <w:szCs w:val="28"/>
        </w:rPr>
        <w:t xml:space="preserve"> </w:t>
      </w:r>
      <w:r>
        <w:rPr>
          <w:rFonts w:ascii="Times New Roman" w:hAnsi="Times New Roman" w:cs="Times New Roman"/>
          <w:i/>
          <w:iCs/>
          <w:sz w:val="24"/>
          <w:szCs w:val="24"/>
        </w:rPr>
        <w:t xml:space="preserve">(Порядок, условия и размер выплат определяются </w:t>
      </w:r>
      <w:r>
        <w:rPr>
          <w:rStyle w:val="39"/>
          <w:rFonts w:ascii="Times New Roman" w:hAnsi="Times New Roman" w:cs="Times New Roman"/>
          <w:i/>
          <w:iCs/>
          <w:sz w:val="24"/>
          <w:szCs w:val="24"/>
        </w:rPr>
        <w:t xml:space="preserve">Положением </w:t>
      </w:r>
      <w:r>
        <w:rPr>
          <w:rFonts w:ascii="Times New Roman" w:hAnsi="Times New Roman" w:cs="Times New Roman"/>
          <w:i/>
          <w:iCs/>
          <w:sz w:val="24"/>
          <w:szCs w:val="24"/>
        </w:rPr>
        <w:t>об оплате труда работников, настоящим коллективным договором)</w:t>
      </w:r>
      <w:r>
        <w:rPr>
          <w:rStyle w:val="11"/>
          <w:rFonts w:ascii="Times New Roman" w:hAnsi="Times New Roman"/>
          <w:sz w:val="28"/>
          <w:szCs w:val="28"/>
        </w:rPr>
        <w:footnoteReference w:id="5"/>
      </w:r>
      <w:r>
        <w:rPr>
          <w:rFonts w:ascii="Times New Roman" w:hAnsi="Times New Roman" w:cs="Times New Roman"/>
          <w:sz w:val="28"/>
          <w:szCs w:val="28"/>
        </w:rPr>
        <w:t>.</w:t>
      </w:r>
    </w:p>
    <w:p w14:paraId="1E1B8D7F">
      <w:pPr>
        <w:pStyle w:val="74"/>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5.2.24. </w:t>
      </w:r>
      <w:r>
        <w:rPr>
          <w:rFonts w:ascii="Times New Roman" w:hAnsi="Times New Roman" w:cs="Times New Roman"/>
          <w:sz w:val="28"/>
          <w:szCs w:val="28"/>
        </w:rPr>
        <w:t xml:space="preserve">Работникам из числа административно-управленческого и иного персонала </w:t>
      </w:r>
      <w:r>
        <w:rPr>
          <w:rFonts w:ascii="Times New Roman" w:hAnsi="Times New Roman" w:cs="Times New Roman"/>
          <w:sz w:val="24"/>
          <w:szCs w:val="24"/>
        </w:rPr>
        <w:t>(</w:t>
      </w:r>
      <w:r>
        <w:rPr>
          <w:rFonts w:ascii="Times New Roman" w:hAnsi="Times New Roman" w:cs="Times New Roman"/>
          <w:i/>
          <w:sz w:val="24"/>
          <w:szCs w:val="24"/>
        </w:rPr>
        <w:t>например, руководитель, заместитель руководителя, старший воспитатель,  другие должности, не относящиеся к категории педагогических работников</w:t>
      </w:r>
      <w:r>
        <w:rPr>
          <w:rFonts w:ascii="Times New Roman" w:hAnsi="Times New Roman" w:cs="Times New Roman"/>
          <w:sz w:val="24"/>
          <w:szCs w:val="24"/>
        </w:rPr>
        <w:t>),</w:t>
      </w:r>
      <w:r>
        <w:rPr>
          <w:rFonts w:ascii="Times New Roman" w:hAnsi="Times New Roman" w:cs="Times New Roman"/>
          <w:sz w:val="28"/>
          <w:szCs w:val="28"/>
        </w:rPr>
        <w:t xml:space="preserve"> выполняющим педагогическую работу (учебную нагрузку) без занятия штатной должности, устанавливаются стимулирующие выплаты за высокое качество и результативность профессиональной деятельности по должности  педагогического работника</w:t>
      </w:r>
      <w:r>
        <w:rPr>
          <w:rFonts w:ascii="Times New Roman" w:hAnsi="Times New Roman" w:cs="Times New Roman"/>
          <w:i/>
          <w:sz w:val="28"/>
          <w:szCs w:val="28"/>
        </w:rPr>
        <w:t>.</w:t>
      </w:r>
      <w:r>
        <w:rPr>
          <w:rFonts w:ascii="Times New Roman" w:hAnsi="Times New Roman" w:cs="Times New Roman"/>
          <w:sz w:val="28"/>
          <w:szCs w:val="28"/>
        </w:rPr>
        <w:t xml:space="preserve"> Выплаты осуществляются в пределах фонда оплаты труда педагогических работников</w:t>
      </w:r>
      <w:r>
        <w:rPr>
          <w:rFonts w:ascii="Times New Roman" w:hAnsi="Times New Roman" w:cs="Times New Roman"/>
          <w:bCs/>
          <w:sz w:val="28"/>
          <w:szCs w:val="28"/>
        </w:rPr>
        <w:t>.</w:t>
      </w:r>
    </w:p>
    <w:p w14:paraId="22100579">
      <w:pPr>
        <w:pBdr>
          <w:top w:val="none" w:color="auto" w:sz="0" w:space="0"/>
          <w:left w:val="none" w:color="auto" w:sz="0" w:space="0"/>
          <w:bottom w:val="none" w:color="auto" w:sz="0" w:space="0"/>
          <w:right w:val="none" w:color="auto" w:sz="0" w:space="0"/>
          <w:between w:val="none" w:color="auto" w:sz="0" w:space="0"/>
        </w:pBd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5.2.25. Педагогическим и иным работникам, работающим по совместительству, устанавливаются стимулирующие выплаты за результативность и качество профессиональной деятельности в порядке и на условиях, определенных для основных работников образовательной организации. Выплаты осуществляются пропорционально отработанному времени (учебной нагрузке).</w:t>
      </w:r>
    </w:p>
    <w:p w14:paraId="5BAEBF9B">
      <w:pPr>
        <w:pStyle w:val="47"/>
        <w:spacing w:after="0" w:line="240" w:lineRule="auto"/>
        <w:jc w:val="both"/>
        <w:rPr>
          <w:rFonts w:cs="Times New Roman"/>
          <w:b/>
          <w:color w:val="FF0000"/>
          <w:sz w:val="28"/>
          <w:szCs w:val="28"/>
        </w:rPr>
      </w:pPr>
      <w:r>
        <w:rPr>
          <w:rFonts w:cs="Times New Roman"/>
          <w:sz w:val="28"/>
          <w:szCs w:val="28"/>
        </w:rPr>
        <w:t xml:space="preserve">          5.2.26.</w:t>
      </w:r>
      <w:r>
        <w:rPr>
          <w:rFonts w:cs="Times New Roman"/>
          <w:color w:val="000000"/>
          <w:sz w:val="28"/>
          <w:szCs w:val="28"/>
        </w:rPr>
        <w:t xml:space="preserve"> При невыполнении норм труда, неисполнении трудовых (должностных) обязанностей по причинам, не зависящим от работодателя и работника, за работником сохраняется не менее двух третей тарифной ставки, оклада, рассчитанного пропорционально фактически отработанному времени.</w:t>
      </w:r>
    </w:p>
    <w:p w14:paraId="59F9968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5.2.27. </w:t>
      </w:r>
      <w:r>
        <w:rPr>
          <w:rFonts w:ascii="Times New Roman" w:hAnsi="Times New Roman" w:cs="Times New Roman"/>
          <w:color w:val="000000"/>
          <w:sz w:val="28"/>
          <w:szCs w:val="28"/>
        </w:rPr>
        <w:t xml:space="preserve">Выполнение работником трудовой функции дистанционно не может являться основанием для снижения ему заработной платы. </w:t>
      </w:r>
    </w:p>
    <w:p w14:paraId="5711284A">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 5.2.28. </w:t>
      </w:r>
      <w:r>
        <w:rPr>
          <w:rFonts w:ascii="Times New Roman" w:hAnsi="Times New Roman" w:cs="Times New Roman"/>
          <w:color w:val="000000"/>
          <w:sz w:val="28"/>
          <w:szCs w:val="28"/>
        </w:rPr>
        <w:t>Экономия средств фонда оплаты труда направляется на премирование, оказание материальной помощи работникам, порядок и условия которых предусматриваются в локальных нормативных актах организации.</w:t>
      </w:r>
    </w:p>
    <w:p w14:paraId="484377E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5.2.29. </w:t>
      </w:r>
      <w:r>
        <w:rPr>
          <w:rFonts w:ascii="Times New Roman" w:hAnsi="Times New Roman" w:cs="Times New Roman"/>
          <w:color w:val="000000"/>
          <w:sz w:val="28"/>
          <w:szCs w:val="28"/>
        </w:rPr>
        <w:t>Работодатели ежемесячно в доступной форме выдают работнику на руки расчетные листки, включающие информацию о составных частях причитающейся заработной платы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с учетом мнения Профсоюзного комитета.</w:t>
      </w:r>
    </w:p>
    <w:p w14:paraId="5F5B844D">
      <w:pPr>
        <w:pStyle w:val="74"/>
        <w:spacing w:after="0" w:line="240" w:lineRule="auto"/>
        <w:jc w:val="both"/>
        <w:rPr>
          <w:rFonts w:ascii="Times New Roman" w:hAnsi="Times New Roman" w:cs="Times New Roman"/>
          <w:b/>
          <w:i/>
          <w:sz w:val="28"/>
          <w:szCs w:val="28"/>
        </w:rPr>
      </w:pPr>
      <w:r>
        <w:rPr>
          <w:rFonts w:ascii="Times New Roman" w:hAnsi="Times New Roman" w:cs="Times New Roman"/>
          <w:color w:val="000000"/>
          <w:sz w:val="28"/>
          <w:szCs w:val="28"/>
        </w:rPr>
        <w:t xml:space="preserve">          5.2.30. Заработная плата выплачивается не реже чем каждые полмесяца. Дни выдачи заработной платы – </w:t>
      </w:r>
      <w:r>
        <w:rPr>
          <w:rFonts w:hint="default" w:ascii="Times New Roman" w:hAnsi="Times New Roman" w:cs="Times New Roman"/>
          <w:color w:val="000000"/>
          <w:sz w:val="28"/>
          <w:szCs w:val="28"/>
          <w:lang w:val="ru-RU"/>
        </w:rPr>
        <w:t>10</w:t>
      </w:r>
      <w:r>
        <w:rPr>
          <w:rFonts w:ascii="Times New Roman" w:hAnsi="Times New Roman" w:cs="Times New Roman"/>
          <w:color w:val="000000"/>
          <w:sz w:val="28"/>
          <w:szCs w:val="28"/>
        </w:rPr>
        <w:t>_ числа и _</w:t>
      </w:r>
      <w:r>
        <w:rPr>
          <w:rFonts w:hint="default" w:ascii="Times New Roman" w:hAnsi="Times New Roman" w:cs="Times New Roman"/>
          <w:color w:val="000000"/>
          <w:sz w:val="28"/>
          <w:szCs w:val="28"/>
          <w:lang w:val="ru-RU"/>
        </w:rPr>
        <w:t>25</w:t>
      </w:r>
      <w:r>
        <w:rPr>
          <w:rFonts w:ascii="Times New Roman" w:hAnsi="Times New Roman" w:cs="Times New Roman"/>
          <w:color w:val="000000"/>
          <w:sz w:val="28"/>
          <w:szCs w:val="28"/>
        </w:rPr>
        <w:t xml:space="preserve"> числа каждого месяца</w:t>
      </w:r>
      <w:r>
        <w:rPr>
          <w:rStyle w:val="11"/>
          <w:rFonts w:ascii="Times New Roman" w:hAnsi="Times New Roman"/>
          <w:color w:val="000000"/>
          <w:sz w:val="28"/>
          <w:szCs w:val="28"/>
        </w:rPr>
        <w:footnoteReference w:id="6"/>
      </w:r>
      <w:r>
        <w:rPr>
          <w:rFonts w:ascii="Times New Roman" w:hAnsi="Times New Roman" w:cs="Times New Roman"/>
          <w:color w:val="000000"/>
          <w:sz w:val="28"/>
          <w:szCs w:val="28"/>
        </w:rPr>
        <w:t xml:space="preserve">. Указанные даты выплаты заработной платы закрепляются </w:t>
      </w:r>
      <w:r>
        <w:rPr>
          <w:rFonts w:ascii="Times New Roman" w:hAnsi="Times New Roman" w:cs="Times New Roman"/>
          <w:sz w:val="28"/>
          <w:szCs w:val="28"/>
        </w:rPr>
        <w:t xml:space="preserve">также в трудовом договоре с работником. </w:t>
      </w:r>
    </w:p>
    <w:p w14:paraId="54EF5E54">
      <w:pPr>
        <w:pStyle w:val="74"/>
        <w:spacing w:after="0" w:line="240" w:lineRule="auto"/>
        <w:ind w:firstLine="567"/>
        <w:jc w:val="both"/>
        <w:rPr>
          <w:rFonts w:ascii="Times New Roman" w:hAnsi="Times New Roman" w:cs="Times New Roman"/>
          <w:b/>
          <w:i/>
          <w:sz w:val="28"/>
          <w:szCs w:val="28"/>
        </w:rPr>
      </w:pPr>
      <w:r>
        <w:rPr>
          <w:rFonts w:ascii="Times New Roman" w:hAnsi="Times New Roman" w:cs="Times New Roman"/>
          <w:color w:val="000000"/>
          <w:sz w:val="28"/>
          <w:szCs w:val="28"/>
        </w:rPr>
        <w:t xml:space="preserve"> 5.2.31. В случае задержки выплаты заработной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p>
    <w:p w14:paraId="7E02ACFB">
      <w:pPr>
        <w:pStyle w:val="74"/>
        <w:spacing w:after="0" w:line="240" w:lineRule="auto"/>
        <w:ind w:firstLine="567"/>
        <w:jc w:val="both"/>
        <w:rPr>
          <w:rFonts w:ascii="Times New Roman" w:hAnsi="Times New Roman" w:cs="Times New Roman"/>
          <w:b/>
          <w:i/>
          <w:sz w:val="28"/>
          <w:szCs w:val="28"/>
        </w:rPr>
      </w:pPr>
      <w:r>
        <w:rPr>
          <w:rFonts w:ascii="Times New Roman" w:hAnsi="Times New Roman" w:cs="Times New Roman"/>
          <w:sz w:val="28"/>
          <w:szCs w:val="28"/>
        </w:rPr>
        <w:t>На период приостановления работы за работником сохраняется средний заработок.</w:t>
      </w:r>
    </w:p>
    <w:p w14:paraId="47B30BAD">
      <w:pPr>
        <w:pStyle w:val="74"/>
        <w:spacing w:after="0" w:line="240" w:lineRule="auto"/>
        <w:jc w:val="both"/>
        <w:rPr>
          <w:rFonts w:ascii="Times New Roman" w:hAnsi="Times New Roman" w:cs="Times New Roman"/>
          <w:b/>
          <w:i/>
          <w:sz w:val="28"/>
          <w:szCs w:val="28"/>
        </w:rPr>
      </w:pPr>
      <w:r>
        <w:rPr>
          <w:rFonts w:ascii="Times New Roman" w:hAnsi="Times New Roman" w:cs="Times New Roman"/>
          <w:color w:val="000000"/>
          <w:sz w:val="28"/>
          <w:szCs w:val="28"/>
        </w:rPr>
        <w:t xml:space="preserve">         5.2.32. 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_</w:t>
      </w:r>
      <w:r>
        <w:rPr>
          <w:rFonts w:hint="default" w:ascii="Times New Roman" w:hAnsi="Times New Roman" w:cs="Times New Roman"/>
          <w:color w:val="000000"/>
          <w:sz w:val="28"/>
          <w:szCs w:val="28"/>
          <w:lang w:val="ru-RU"/>
        </w:rPr>
        <w:t>1/150</w:t>
      </w:r>
      <w:r>
        <w:rPr>
          <w:rFonts w:ascii="Times New Roman" w:hAnsi="Times New Roman" w:cs="Times New Roman"/>
          <w:color w:val="000000"/>
          <w:sz w:val="28"/>
          <w:szCs w:val="28"/>
        </w:rPr>
        <w:t>__</w:t>
      </w:r>
      <w:r>
        <w:rPr>
          <w:rStyle w:val="11"/>
          <w:rFonts w:ascii="Times New Roman" w:hAnsi="Times New Roman"/>
          <w:color w:val="000000"/>
          <w:sz w:val="28"/>
          <w:szCs w:val="28"/>
        </w:rPr>
        <w:footnoteReference w:id="7"/>
      </w:r>
      <w:r>
        <w:rPr>
          <w:rFonts w:ascii="Times New Roman" w:hAnsi="Times New Roman" w:cs="Times New Roman"/>
          <w:color w:val="000000"/>
          <w:sz w:val="28"/>
          <w:szCs w:val="28"/>
        </w:rPr>
        <w:t>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w:t>
      </w:r>
      <w:r>
        <w:rPr>
          <w:rFonts w:ascii="Times New Roman" w:hAnsi="Times New Roman" w:cs="Times New Roman"/>
          <w:i/>
          <w:iCs/>
          <w:color w:val="000000"/>
          <w:sz w:val="28"/>
          <w:szCs w:val="28"/>
        </w:rPr>
        <w:t>.</w:t>
      </w:r>
    </w:p>
    <w:p w14:paraId="3AD3B44E">
      <w:pPr>
        <w:pStyle w:val="74"/>
        <w:spacing w:after="0" w:line="240" w:lineRule="auto"/>
        <w:jc w:val="both"/>
        <w:rPr>
          <w:rStyle w:val="39"/>
          <w:rFonts w:ascii="Times New Roman" w:hAnsi="Times New Roman" w:cs="Times New Roman"/>
          <w:i/>
          <w:sz w:val="28"/>
          <w:szCs w:val="28"/>
        </w:rPr>
      </w:pPr>
      <w:r>
        <w:rPr>
          <w:rStyle w:val="39"/>
          <w:rFonts w:ascii="Times New Roman" w:hAnsi="Times New Roman" w:cs="Times New Roman"/>
          <w:sz w:val="28"/>
          <w:szCs w:val="28"/>
        </w:rPr>
        <w:t xml:space="preserve">         5.2.33. Заработная плата выплачивается непосредственно в образовательной организации либо перечисляется с согласия работника на указанный им счет в банке. Изменение банка, через который работники получают заработную плату, без согласия и личного заявления работников не допускается. </w:t>
      </w:r>
    </w:p>
    <w:p w14:paraId="66B8E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5.2.34.</w:t>
      </w:r>
      <w:r>
        <w:rPr>
          <w:rFonts w:ascii="Times New Roman" w:hAnsi="Times New Roman" w:cs="Times New Roman"/>
          <w:color w:val="000000"/>
          <w:sz w:val="28"/>
          <w:szCs w:val="28"/>
        </w:rPr>
        <w:t xml:space="preserve"> Работа уборщиков помещений, дворников и других работников, состоящих в штате образовательной организации, оплата труда которых зависит от норм убираемой площади, сверх нормы считается совместительством и оформляется отдельными трудовыми договорами с соответствующей оплатой. Норма убираемой площади для уборщиков служебных помещений образовательной организации</w:t>
      </w:r>
      <w:r>
        <w:rPr>
          <w:rFonts w:ascii="Times New Roman" w:hAnsi="Times New Roman" w:cs="Times New Roman"/>
          <w:sz w:val="28"/>
          <w:szCs w:val="28"/>
        </w:rPr>
        <w:t xml:space="preserve"> </w:t>
      </w:r>
      <w:r>
        <w:rPr>
          <w:rFonts w:ascii="Times New Roman" w:hAnsi="Times New Roman" w:cs="Times New Roman"/>
          <w:color w:val="000000"/>
          <w:sz w:val="28"/>
          <w:szCs w:val="28"/>
        </w:rPr>
        <w:t>составляет 500 кв. м. за ставку заработной плат</w:t>
      </w:r>
      <w:r>
        <w:rPr>
          <w:rFonts w:ascii="Times New Roman" w:hAnsi="Times New Roman" w:cs="Times New Roman"/>
          <w:sz w:val="28"/>
          <w:szCs w:val="28"/>
        </w:rPr>
        <w:t>ы (</w:t>
      </w:r>
      <w:r>
        <w:rPr>
          <w:rFonts w:ascii="Times New Roman" w:hAnsi="Times New Roman" w:cs="Times New Roman"/>
          <w:i/>
          <w:sz w:val="28"/>
          <w:szCs w:val="28"/>
        </w:rPr>
        <w:t>коррекционной образовательной организации - 400 кв. м. за ставку заработной платы).</w:t>
      </w:r>
    </w:p>
    <w:p w14:paraId="5D8DBD6D">
      <w:pPr>
        <w:spacing w:after="0" w:line="240" w:lineRule="auto"/>
        <w:jc w:val="both"/>
        <w:rPr>
          <w:rFonts w:ascii="Times New Roman" w:hAnsi="Times New Roman" w:cs="Times New Roman"/>
          <w:sz w:val="28"/>
          <w:szCs w:val="28"/>
        </w:rPr>
      </w:pPr>
    </w:p>
    <w:p w14:paraId="0F1B16C2">
      <w:pPr>
        <w:pStyle w:val="41"/>
        <w:spacing w:line="240" w:lineRule="auto"/>
        <w:jc w:val="center"/>
        <w:rPr>
          <w:rStyle w:val="39"/>
          <w:rFonts w:cs="Times New Roman"/>
          <w:b/>
          <w:bCs/>
          <w:sz w:val="28"/>
          <w:szCs w:val="28"/>
        </w:rPr>
      </w:pPr>
    </w:p>
    <w:p w14:paraId="67FF55C7">
      <w:pPr>
        <w:pStyle w:val="41"/>
        <w:spacing w:line="240" w:lineRule="auto"/>
        <w:jc w:val="center"/>
        <w:rPr>
          <w:rFonts w:cs="Times New Roman"/>
        </w:rPr>
      </w:pPr>
      <w:r>
        <w:rPr>
          <w:rStyle w:val="39"/>
          <w:rFonts w:cs="Times New Roman"/>
          <w:b/>
          <w:bCs/>
          <w:sz w:val="28"/>
          <w:szCs w:val="28"/>
        </w:rPr>
        <w:t>6. СОДЕЙСТВИЕ ЗАНЯТОСТИ, ЗАКРЕПЛЕНИЮ</w:t>
      </w:r>
      <w:r>
        <w:rPr>
          <w:rStyle w:val="39"/>
          <w:rFonts w:hint="default" w:cs="Times New Roman"/>
          <w:b/>
          <w:bCs/>
          <w:sz w:val="28"/>
          <w:szCs w:val="28"/>
          <w:lang w:val="ru-RU"/>
        </w:rPr>
        <w:t xml:space="preserve"> </w:t>
      </w:r>
      <w:r>
        <w:rPr>
          <w:rStyle w:val="39"/>
          <w:b/>
          <w:bCs/>
          <w:sz w:val="28"/>
          <w:szCs w:val="28"/>
        </w:rPr>
        <w:t>ПРОФЕССИОНАЛЬНЫХ КАДРОВ, ПОВЫШЕНИЮ ПРЕСТИЖА ПЕДАГОГИЧЕСКОЙ ПРОФЕССИИ</w:t>
      </w:r>
    </w:p>
    <w:p w14:paraId="498A96A6">
      <w:pPr>
        <w:pStyle w:val="74"/>
        <w:numPr>
          <w:ilvl w:val="1"/>
          <w:numId w:val="12"/>
        </w:numPr>
        <w:pBdr>
          <w:top w:val="none" w:color="auto" w:sz="0" w:space="0"/>
          <w:left w:val="none" w:color="auto" w:sz="0" w:space="0"/>
          <w:bottom w:val="none" w:color="auto" w:sz="0" w:space="0"/>
          <w:right w:val="none" w:color="auto" w:sz="0" w:space="0"/>
          <w:between w:val="none" w:color="auto" w:sz="0" w:space="0"/>
        </w:pBdr>
        <w:tabs>
          <w:tab w:val="left" w:pos="1418"/>
        </w:tabs>
        <w:spacing w:after="0" w:line="24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Стороны</w:t>
      </w:r>
      <w:r>
        <w:rPr>
          <w:rFonts w:ascii="Times New Roman" w:hAnsi="Times New Roman" w:eastAsia="Times New Roman" w:cs="Times New Roman"/>
          <w:sz w:val="28"/>
          <w:szCs w:val="28"/>
        </w:rPr>
        <w:t xml:space="preserve"> содействуют проведению государственной политики в области занятости, дополнительного профессионального образования по программам повышения квалификации, оказанию помощи молодым педагогам, обучающимся работникам из числа молодежи в профессиональной и социальной адаптации, </w:t>
      </w:r>
      <w:r>
        <w:rPr>
          <w:rFonts w:ascii="Times New Roman" w:hAnsi="Times New Roman" w:cs="Times New Roman"/>
          <w:sz w:val="28"/>
          <w:szCs w:val="24"/>
        </w:rPr>
        <w:t>принимают в пределах своей компетенции меры по повышению социального и профессионального статуса педагогических работников.</w:t>
      </w:r>
    </w:p>
    <w:p w14:paraId="64C23299">
      <w:pPr>
        <w:pStyle w:val="74"/>
        <w:numPr>
          <w:ilvl w:val="1"/>
          <w:numId w:val="13"/>
        </w:numPr>
        <w:tabs>
          <w:tab w:val="left" w:pos="141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Стороны договорились:</w:t>
      </w:r>
    </w:p>
    <w:p w14:paraId="091BFEB0">
      <w:pPr>
        <w:pStyle w:val="74"/>
        <w:tabs>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6.2.1. Не допускать сокращения рабочих мест, уменьшения общего объема педагогической работы (учебной нагрузки).</w:t>
      </w:r>
    </w:p>
    <w:p w14:paraId="12065705">
      <w:pPr>
        <w:pStyle w:val="74"/>
        <w:tabs>
          <w:tab w:val="left" w:pos="1418"/>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6.2.2. Принимать опережающие меры по трудоустройству высвобождаемых работников при ликвидации организации, проведении мероприятий по сокращению численности или штата работников. </w:t>
      </w:r>
    </w:p>
    <w:p w14:paraId="18450D52">
      <w:pPr>
        <w:pStyle w:val="74"/>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6.2.3. Совместно определять формы подготовки и дополнительного профессионального образования работников, перечень необходимых профессий и специальностей, сроки обучения с учетом мнения Профсоюзного комитета.</w:t>
      </w:r>
    </w:p>
    <w:p w14:paraId="2C1CC69A">
      <w:pPr>
        <w:pStyle w:val="74"/>
        <w:numPr>
          <w:ilvl w:val="1"/>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Работодатель:</w:t>
      </w:r>
    </w:p>
    <w:p w14:paraId="66FBC42E">
      <w:pP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6.3.1. Своевременно не менее чем за три месяца и в полном объеме представляет органам службы занятости и Профсоюзному комитету информацию о возможных массовых увольнениях работников в связи </w:t>
      </w:r>
      <w:r>
        <w:rPr>
          <w:rFonts w:ascii="Times New Roman" w:hAnsi="Times New Roman" w:cs="Times New Roman"/>
          <w:sz w:val="28"/>
          <w:szCs w:val="28"/>
        </w:rPr>
        <w:br w:type="textWrapping"/>
      </w:r>
      <w:r>
        <w:rPr>
          <w:rFonts w:ascii="Times New Roman" w:hAnsi="Times New Roman" w:cs="Times New Roman"/>
          <w:sz w:val="28"/>
          <w:szCs w:val="28"/>
        </w:rPr>
        <w:t xml:space="preserve">с сокращением численности или штата, а также в случае ликвидации организации. </w:t>
      </w:r>
    </w:p>
    <w:p w14:paraId="63A208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этом увольнение считается массовым в следующих случаях:</w:t>
      </w:r>
    </w:p>
    <w:p w14:paraId="5A2A37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ликвидация организации с численностью работающих более 15 человек;</w:t>
      </w:r>
    </w:p>
    <w:p w14:paraId="2091DE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сокращение численности или штата работников в количестве 20 и более человек в течение 30 календарных дней; 60 и более человек в течение 60 календарных дней;</w:t>
      </w:r>
    </w:p>
    <w:p w14:paraId="17179B9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увольнение 10% работников организации в течение 90 календарных дней.</w:t>
      </w:r>
    </w:p>
    <w:p w14:paraId="7FB7B68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6.3.2. Обеспечивает необходимые условия для получения педагогическими работниками дополнительного профессионального образования по профилю педагогической деятельности не реже чем один раз в три года. </w:t>
      </w:r>
    </w:p>
    <w:p w14:paraId="45E35E3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6.3.3. Предоставляет работникам, совмещающим работу с получением образования, в том числе работникам, уже имеющим профессиональное образование соответствующего уровня и направленным на обучение работодателем, гарантии и компенсации в порядке, предусмотренном главой 26 ТК РФ. </w:t>
      </w:r>
    </w:p>
    <w:p w14:paraId="3EA275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6.3.4. При направлении работника для профессионального обучения или дополнительного профессионального образования, а также на прохождение независимой оценки квалификации, сохраняет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оплачивает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14:paraId="79799342">
      <w:pPr>
        <w:pStyle w:val="74"/>
        <w:spacing w:after="0" w:line="240" w:lineRule="auto"/>
        <w:jc w:val="both"/>
        <w:rPr>
          <w:rFonts w:ascii="Times New Roman" w:hAnsi="Times New Roman" w:cs="Times New Roman"/>
          <w:sz w:val="28"/>
          <w:szCs w:val="28"/>
        </w:rPr>
      </w:pPr>
      <w:r>
        <w:rPr>
          <w:rFonts w:ascii="Times New Roman" w:hAnsi="Times New Roman" w:eastAsia="Times New Roman" w:cs="Times New Roman"/>
          <w:sz w:val="28"/>
          <w:szCs w:val="28"/>
        </w:rPr>
        <w:t xml:space="preserve">          6.3.5. Не препятствует педагогическому работнику в прохождении аттестации на квалификационную категорию, в том числе не отказывает в заверении показателей, внесенных в портфолио работника.</w:t>
      </w:r>
    </w:p>
    <w:p w14:paraId="481337D9">
      <w:pPr>
        <w:pBdr>
          <w:top w:val="none" w:color="auto" w:sz="0" w:space="0"/>
          <w:left w:val="none" w:color="auto" w:sz="0" w:space="0"/>
          <w:bottom w:val="none" w:color="auto" w:sz="0" w:space="0"/>
          <w:right w:val="none" w:color="auto" w:sz="0" w:space="0"/>
          <w:between w:val="none" w:color="auto" w:sz="0" w:space="0"/>
        </w:pBdr>
        <w:spacing w:after="0" w:line="240" w:lineRule="auto"/>
        <w:ind w:firstLine="70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6.3.6. Освобождает от работы с сохранением заработной платы для реализации права педагогических работников (по их заявлению) присутствовать на заседании аттестационной комиссии. </w:t>
      </w:r>
    </w:p>
    <w:p w14:paraId="245256D3">
      <w:pPr>
        <w:pStyle w:val="74"/>
        <w:spacing w:after="0" w:line="240" w:lineRule="auto"/>
        <w:jc w:val="both"/>
        <w:rPr>
          <w:rFonts w:ascii="Times New Roman" w:hAnsi="Times New Roman" w:cs="Times New Roman"/>
          <w:sz w:val="28"/>
          <w:szCs w:val="28"/>
        </w:rPr>
      </w:pPr>
      <w:r>
        <w:rPr>
          <w:rFonts w:ascii="Times New Roman" w:hAnsi="Times New Roman" w:eastAsia="Times New Roman" w:cs="Times New Roman"/>
          <w:sz w:val="28"/>
          <w:szCs w:val="28"/>
        </w:rPr>
        <w:t xml:space="preserve">          6.3.7. Предоставляет ежегодный дополнительный оплачиваемый отпуск продолжительностью до трех календарных дней работникам – членам аттестационной комиссии Министерства образования и науки Республики Башкортостан.</w:t>
      </w:r>
      <w:r>
        <w:rPr>
          <w:rFonts w:ascii="Times New Roman" w:hAnsi="Times New Roman" w:eastAsia="Times New Roman" w:cs="Times New Roman"/>
          <w:color w:val="FF0000"/>
          <w:sz w:val="28"/>
          <w:szCs w:val="28"/>
        </w:rPr>
        <w:tab/>
      </w:r>
    </w:p>
    <w:p w14:paraId="05D9B213">
      <w:pP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6.3.8. Разрабатывает локальный нормативный акт о нормах профессиональной этики педагогических работников организации, руководствуясь Примерным положением о нормах профессиональной этики педагогических работников (письмо Министерства просвещения Российской Федерации и Общероссийского Профсоюза образования от 20.08.2019 г.      №ИП-941/06/484).</w:t>
      </w:r>
    </w:p>
    <w:p w14:paraId="67D4533C">
      <w:pPr>
        <w:spacing w:after="0" w:line="240" w:lineRule="auto"/>
        <w:ind w:firstLine="566"/>
        <w:jc w:val="both"/>
        <w:rPr>
          <w:rFonts w:ascii="Times New Roman" w:hAnsi="Times New Roman" w:cs="Times New Roman"/>
          <w:b/>
          <w:bCs/>
          <w:sz w:val="28"/>
          <w:szCs w:val="28"/>
        </w:rPr>
      </w:pPr>
      <w:r>
        <w:rPr>
          <w:rFonts w:ascii="Times New Roman" w:hAnsi="Times New Roman" w:cs="Times New Roman"/>
          <w:sz w:val="28"/>
          <w:szCs w:val="28"/>
        </w:rPr>
        <w:t xml:space="preserve"> 6.4. Стороны считают, что в целях реализации права педагогических работников на обращение в комиссию по урегулированию споров между участниками образовательных отношений, а также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следует руководствоваться Примерным положением о комиссии по урегулированию споров между участниками образовательных отношений (письмо Министерства просвещения Российской Федерации и Общероссийского Профсоюза образования от 19.11.2019 г. № ВБ-107/08/634)</w:t>
      </w:r>
    </w:p>
    <w:p w14:paraId="1D338BD2">
      <w:pPr>
        <w:jc w:val="center"/>
        <w:rPr>
          <w:rFonts w:ascii="Times New Roman" w:hAnsi="Times New Roman" w:cs="Times New Roman"/>
          <w:b/>
          <w:bCs/>
          <w:sz w:val="28"/>
          <w:szCs w:val="28"/>
        </w:rPr>
      </w:pPr>
    </w:p>
    <w:p w14:paraId="1943C01A">
      <w:pPr>
        <w:jc w:val="center"/>
        <w:rPr>
          <w:rFonts w:ascii="Times New Roman" w:hAnsi="Times New Roman" w:cs="Times New Roman"/>
          <w:sz w:val="28"/>
          <w:szCs w:val="28"/>
        </w:rPr>
      </w:pPr>
      <w:r>
        <w:rPr>
          <w:rFonts w:ascii="Times New Roman" w:hAnsi="Times New Roman" w:cs="Times New Roman"/>
          <w:b/>
          <w:bCs/>
          <w:sz w:val="28"/>
          <w:szCs w:val="28"/>
        </w:rPr>
        <w:t>7. ОХРАНА ТРУДА И ЗДОРОВЬЯ</w:t>
      </w:r>
      <w:r>
        <w:rPr>
          <w:rStyle w:val="11"/>
          <w:rFonts w:ascii="Times New Roman" w:hAnsi="Times New Roman"/>
          <w:bCs/>
          <w:sz w:val="28"/>
          <w:szCs w:val="28"/>
        </w:rPr>
        <w:footnoteReference w:id="8"/>
      </w:r>
    </w:p>
    <w:p w14:paraId="572D5ACB">
      <w:pPr>
        <w:numPr>
          <w:ilvl w:val="1"/>
          <w:numId w:val="14"/>
        </w:numP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 В целях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между Работодателем и </w:t>
      </w:r>
      <w:r>
        <w:rPr>
          <w:rFonts w:ascii="Times New Roman" w:hAnsi="Times New Roman" w:cs="Times New Roman"/>
          <w:color w:val="000000"/>
          <w:sz w:val="28"/>
          <w:szCs w:val="28"/>
        </w:rPr>
        <w:t>Профсоюзным комитетом заключается Соглашение по охране труда</w:t>
      </w:r>
      <w:r>
        <w:rPr>
          <w:rFonts w:ascii="Times New Roman" w:hAnsi="Times New Roman" w:cs="Times New Roman"/>
          <w:i/>
          <w:iCs/>
          <w:color w:val="000000"/>
          <w:sz w:val="28"/>
          <w:szCs w:val="28"/>
        </w:rPr>
        <w:t>.</w:t>
      </w:r>
    </w:p>
    <w:p w14:paraId="0201042D">
      <w:pPr>
        <w:numPr>
          <w:ilvl w:val="1"/>
          <w:numId w:val="15"/>
        </w:numP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Работодатель:</w:t>
      </w:r>
    </w:p>
    <w:p w14:paraId="7C09F16F">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7.2.1. Обеспечивает создание и функционирование системы управления охраной труда в соответствии со ст.214 ТК РФ и </w:t>
      </w:r>
      <w:r>
        <w:rPr>
          <w:rFonts w:ascii="Times New Roman" w:hAnsi="Times New Roman" w:cs="Times New Roman"/>
          <w:color w:val="000000"/>
          <w:sz w:val="28"/>
          <w:szCs w:val="28"/>
        </w:rPr>
        <w:t>Письмом Минобрнауки России от 25.08.2015 N 12-1077 «О направлении рекомендаций»,</w:t>
      </w:r>
      <w:r>
        <w:rPr>
          <w:rFonts w:ascii="Times New Roman" w:hAnsi="Times New Roman" w:cs="Times New Roman"/>
          <w:sz w:val="28"/>
          <w:szCs w:val="28"/>
        </w:rPr>
        <w:t xml:space="preserve"> включая управление профессиональными рисками для предотвращения производственного травматизма.</w:t>
      </w:r>
    </w:p>
    <w:p w14:paraId="24802D48">
      <w:pP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sz w:val="28"/>
          <w:szCs w:val="28"/>
        </w:rPr>
        <w:t xml:space="preserve">7.2.2. Создает на паритетной основе совместно с </w:t>
      </w:r>
      <w:r>
        <w:rPr>
          <w:rFonts w:ascii="Times New Roman" w:hAnsi="Times New Roman" w:cs="Times New Roman"/>
          <w:color w:val="000000"/>
          <w:sz w:val="28"/>
          <w:szCs w:val="28"/>
        </w:rPr>
        <w:t>Профсоюзным комитетом комиссию по охране труда для осуществления контроля за состоянием условий и охраны труда, выполнением соглашения по охране тру</w:t>
      </w:r>
      <w:r>
        <w:rPr>
          <w:rFonts w:ascii="Times New Roman" w:hAnsi="Times New Roman" w:cs="Times New Roman"/>
          <w:color w:val="000000"/>
          <w:sz w:val="28"/>
          <w:szCs w:val="28"/>
          <w:lang w:val="ru-RU"/>
        </w:rPr>
        <w:t>да</w:t>
      </w:r>
      <w:r>
        <w:rPr>
          <w:rFonts w:ascii="Times New Roman" w:hAnsi="Times New Roman" w:cs="Times New Roman"/>
          <w:i/>
          <w:color w:val="000000"/>
          <w:sz w:val="28"/>
          <w:szCs w:val="28"/>
        </w:rPr>
        <w:t>__).</w:t>
      </w:r>
    </w:p>
    <w:p w14:paraId="6455FA9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7.2.3. Обеспечивает безопасные и здоровые условия труда при проведении образовательного процесса.</w:t>
      </w:r>
    </w:p>
    <w:p w14:paraId="517B9872">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7.2.4. Совместно с Профсоюзным комитетом разрабатывает ежегодное</w:t>
      </w:r>
      <w:r>
        <w:rPr>
          <w:rFonts w:ascii="Times New Roman" w:hAnsi="Times New Roman" w:cs="Times New Roman"/>
          <w:sz w:val="28"/>
          <w:szCs w:val="28"/>
        </w:rPr>
        <w:t xml:space="preserve"> соглашение по охране труда, включающее организационные и технические мероприятия по охране труда, затраты на выполнение каждого мероприятия, срок его выполнения, должностное лицо, ответственное за его выполнение </w:t>
      </w:r>
      <w:r>
        <w:rPr>
          <w:rFonts w:ascii="Times New Roman" w:hAnsi="Times New Roman" w:cs="Times New Roman"/>
          <w:i/>
          <w:sz w:val="28"/>
          <w:szCs w:val="28"/>
        </w:rPr>
        <w:t>.</w:t>
      </w:r>
    </w:p>
    <w:p w14:paraId="0D94379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7.2.5. Использует возможность возврата части страховых взносов (до 20%) на предупредительные меры по улучшению условий и охраны труда, а также возможность возврата части сумм страховых взносов (до 30%) на санаторно-курортное лечение работников, занятых на работах с вредными производственными факторами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p w14:paraId="0A255E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7.2.6. Проводит обучение по охране труда и проверку знаний требований охраны труда работников образовательной организации не реже 1 раза в три года.</w:t>
      </w:r>
    </w:p>
    <w:p w14:paraId="569788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7.2.7. Обеспечивает проверку знаний работников по охране труда к началу учебного года.</w:t>
      </w:r>
    </w:p>
    <w:p w14:paraId="0E4C14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7.2.8. Обеспечивает наличие правил, инструкций, журналов инструктажа и других обязательных материалов на рабочих местах.</w:t>
      </w:r>
    </w:p>
    <w:p w14:paraId="17AAE8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7.2.9. Разрабатывает и утверждает инструкции по охране труда по видам работ и профессиям в соответствии со штатным расписанием и согласовывает их </w:t>
      </w:r>
      <w:r>
        <w:rPr>
          <w:rFonts w:ascii="Times New Roman" w:hAnsi="Times New Roman" w:cs="Times New Roman"/>
          <w:color w:val="000000"/>
          <w:sz w:val="28"/>
          <w:szCs w:val="28"/>
        </w:rPr>
        <w:t>с Профсоюзным комитетом.</w:t>
      </w:r>
    </w:p>
    <w:p w14:paraId="129B01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7.2.10. Обеспечивает проведение в установленном порядке работ по специальной оценке условий труда на рабочих местах.</w:t>
      </w:r>
    </w:p>
    <w:p w14:paraId="5FA04F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7.2.11. Предоставляет компенсации работникам, занятым на работах с вредными и (или) опасными условиями труда в соответствии с ТК РФ, иными нормативными правовыми актами, содержащими государственные нормативные требования охраны труд</w:t>
      </w:r>
      <w:r>
        <w:rPr>
          <w:rFonts w:ascii="Times New Roman" w:hAnsi="Times New Roman" w:cs="Times New Roman"/>
          <w:sz w:val="28"/>
          <w:szCs w:val="28"/>
          <w:lang w:val="ru-RU"/>
        </w:rPr>
        <w:t>а</w:t>
      </w:r>
      <w:r>
        <w:rPr>
          <w:rFonts w:ascii="Times New Roman" w:hAnsi="Times New Roman" w:cs="Times New Roman"/>
          <w:i/>
          <w:sz w:val="28"/>
          <w:szCs w:val="28"/>
        </w:rPr>
        <w:t>.</w:t>
      </w:r>
    </w:p>
    <w:p w14:paraId="240DB5F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7.2.12. Обеспечивает работников сертифицированной спецодеждой и другими средствами индивидуальной защиты (СИЗ), молоком или другими равноценными пищевыми продуктами, смывающими и обезвреживающими средствами в соответствии с установленными нормами </w:t>
      </w:r>
      <w:r>
        <w:rPr>
          <w:rFonts w:ascii="Times New Roman" w:hAnsi="Times New Roman" w:cs="Times New Roman"/>
          <w:i/>
          <w:sz w:val="28"/>
          <w:szCs w:val="28"/>
        </w:rPr>
        <w:t>.</w:t>
      </w:r>
    </w:p>
    <w:p w14:paraId="3D0AFC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7.2.13. При численности работников организации более 50 человек вводит должность специалиста по охране труда. При численности работников организации менее 50 человек устанавливает стимулирующую выплату в размере </w:t>
      </w:r>
      <w:r>
        <w:rPr>
          <w:rFonts w:ascii="Times New Roman" w:hAnsi="Times New Roman" w:cs="Times New Roman"/>
          <w:i/>
        </w:rPr>
        <w:t>___</w:t>
      </w:r>
      <w:r>
        <w:rPr>
          <w:rFonts w:hint="default" w:ascii="Times New Roman" w:hAnsi="Times New Roman" w:cs="Times New Roman"/>
          <w:i/>
          <w:lang w:val="ru-RU"/>
        </w:rPr>
        <w:t>20%</w:t>
      </w:r>
      <w:r>
        <w:rPr>
          <w:rFonts w:ascii="Times New Roman" w:hAnsi="Times New Roman" w:cs="Times New Roman"/>
          <w:i/>
        </w:rPr>
        <w:t>____(указывается конкретный %, но не менее 30% от ставки заработной платы, оклада)</w:t>
      </w:r>
      <w:r>
        <w:rPr>
          <w:rFonts w:ascii="Times New Roman" w:hAnsi="Times New Roman" w:cs="Times New Roman"/>
          <w:sz w:val="28"/>
          <w:szCs w:val="28"/>
        </w:rPr>
        <w:t xml:space="preserve"> работнику, на которого приказом руководителя возложены обязанности ответственного за состояние охраны труда образовательной организации.</w:t>
      </w:r>
    </w:p>
    <w:p w14:paraId="697B370D">
      <w:pPr>
        <w:numPr>
          <w:ilvl w:val="2"/>
          <w:numId w:val="1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Обеспечивает за счет средств образовательной организации:</w:t>
      </w:r>
    </w:p>
    <w:p w14:paraId="36FBE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прохождение работниками обязательных предварительных (при поступлении на работу), </w:t>
      </w:r>
      <w:r>
        <w:rPr>
          <w:rFonts w:ascii="Times New Roman" w:hAnsi="Times New Roman" w:cs="Times New Roman"/>
          <w:bCs/>
          <w:sz w:val="28"/>
          <w:szCs w:val="28"/>
        </w:rPr>
        <w:t>периодических</w:t>
      </w:r>
      <w:r>
        <w:rPr>
          <w:rFonts w:ascii="Times New Roman" w:hAnsi="Times New Roman" w:cs="Times New Roman"/>
          <w:sz w:val="28"/>
          <w:szCs w:val="28"/>
        </w:rPr>
        <w:t xml:space="preserve"> (в течение трудовой деятельности) медицинских осмотров, психиатрического освидетельствования, профессиональной гигиенической подготовки (санитарный минимум) и специальной оценки условий труда, выдачу работникам личных медицинских книжек, внеочередных медицинских осмотров (обследований) работников по их просьбам в соответствии с медицинскими рекомендациями с сохранением за ними места работы и среднего заработка на время прохождения указанных медицинских осмотров;</w:t>
      </w:r>
    </w:p>
    <w:p w14:paraId="783A01E8">
      <w:pPr>
        <w:spacing w:after="0" w:line="240" w:lineRule="auto"/>
        <w:jc w:val="both"/>
        <w:rPr>
          <w:rFonts w:ascii="Times New Roman" w:hAnsi="Times New Roman" w:cs="Times New Roman"/>
          <w:sz w:val="28"/>
          <w:szCs w:val="28"/>
        </w:rPr>
      </w:pPr>
      <w:r>
        <w:rPr>
          <w:rFonts w:ascii="Times New Roman" w:hAnsi="Times New Roman" w:eastAsia="MS Mincho" w:cs="Times New Roman"/>
          <w:color w:val="000000"/>
          <w:sz w:val="28"/>
          <w:szCs w:val="28"/>
          <w:lang w:eastAsia="ar-SA"/>
        </w:rPr>
        <w:t xml:space="preserve">        - обучение педагогических работников навыкам оказания первой помощи.</w:t>
      </w:r>
    </w:p>
    <w:p w14:paraId="64681D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7.2.15. Предоставляет работникам два оплачиваемых рабочих дня (1 раз в год) для прохождения профилактического медицинского осмотра.</w:t>
      </w:r>
    </w:p>
    <w:p w14:paraId="0932AB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7.2.16. Обеспечивает установленный санитарными нормами тепловой режим в помещениях.</w:t>
      </w:r>
    </w:p>
    <w:p w14:paraId="77E245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7.2.17. Проводит своевременное расследование несчастных случаев на производстве в соответствии с действующим законодательством и ведет их учет.</w:t>
      </w:r>
    </w:p>
    <w:p w14:paraId="3E8F01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7.2.18. Предусматривает выплату денежной компенсации семье работника, погибшего в результате несчастного случая на производстве, в размере </w:t>
      </w:r>
      <w:r>
        <w:rPr>
          <w:rFonts w:ascii="Times New Roman" w:hAnsi="Times New Roman" w:cs="Times New Roman"/>
          <w:sz w:val="28"/>
          <w:szCs w:val="28"/>
          <w:lang w:val="ru-RU"/>
        </w:rPr>
        <w:t>МРОТ</w:t>
      </w:r>
      <w:r>
        <w:rPr>
          <w:rFonts w:ascii="Times New Roman" w:hAnsi="Times New Roman" w:cs="Times New Roman"/>
          <w:sz w:val="28"/>
          <w:szCs w:val="28"/>
        </w:rPr>
        <w:t>_ рублей, если несчастный случай на производстве произошел не по вине работника.</w:t>
      </w:r>
    </w:p>
    <w:p w14:paraId="0F2C0D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7.2.19. Выплачивает за счет средств от приносящей доход деятельности единовременное пособие в качестве возмещения морального вреда семье пострадавшего в результате смерти работника, наступившей от несчастного случая на производстве, или профессионального заболевания.</w:t>
      </w:r>
    </w:p>
    <w:p w14:paraId="281A93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7.2.20. Оказывает содействие членам комиссии по охране труда, уполномоченному (доверенному лицу) по охране труда в проведении контроля за состоянием охраны труда в организации. В случае выявления ими нарушения прав работников на здоровые и безопасные условия труда принимает меры к их устранению.</w:t>
      </w:r>
    </w:p>
    <w:p w14:paraId="1E983132">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7.2.21. Предусматривает включение представителей </w:t>
      </w:r>
      <w:r>
        <w:rPr>
          <w:rFonts w:ascii="Times New Roman" w:hAnsi="Times New Roman" w:cs="Times New Roman"/>
          <w:color w:val="000000"/>
          <w:sz w:val="28"/>
          <w:szCs w:val="28"/>
        </w:rPr>
        <w:t>Профсоюзного комитета в состав комиссии по проверке готовности образовательной организации к началу учебного года.</w:t>
      </w:r>
    </w:p>
    <w:p w14:paraId="4FA41365">
      <w:pPr>
        <w:numPr>
          <w:ilvl w:val="2"/>
          <w:numId w:val="1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Оборудует кабинет по охране труда и технике безопасности. </w:t>
      </w:r>
    </w:p>
    <w:p w14:paraId="6488E76D">
      <w:pPr>
        <w:numPr>
          <w:ilvl w:val="2"/>
          <w:numId w:val="1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Ежегодно выделяет средства в размере _____ рублей на оздоровление работников и их детей, физкультурно-оздоровительную работу (за счет средств, полученных от приносящей доход деятельности). </w:t>
      </w:r>
    </w:p>
    <w:p w14:paraId="7323235A">
      <w:pPr>
        <w:numPr>
          <w:ilvl w:val="2"/>
          <w:numId w:val="1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Реализует мероприятия, направленные на развитие физической культуры и спорта, в том числе:</w:t>
      </w:r>
    </w:p>
    <w:p w14:paraId="26101C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компенсирует работникам оплату занятий спортом в клубах и секциях;</w:t>
      </w:r>
    </w:p>
    <w:p w14:paraId="533437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организует и проводит физкультурные и спортивные мероприятия, в том числе мероприятия по внедрению Всероссийского физкультурно-спортивного комплекса «Готов к труду и обороне» (ГТО), включая оплату труда методистов и тренеров, привлекаемых к выполнению указанных мероприятий;</w:t>
      </w:r>
    </w:p>
    <w:p w14:paraId="155067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организует и проводит физкультурно-оздоровительные мероприятия (производственную гимнастику, лечебную физическую культуру (ЛФК) с работниками, которым по рекомендации лечащего врача и на основании результатов медицинских осмотров показаны занятия ЛФК), включая оплату труда методистов, тренеров, врачей-специалистов, привлекаемых к выполнению указанных мероприятий;</w:t>
      </w:r>
    </w:p>
    <w:p w14:paraId="48AA7A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приобретает, содержит и обновляет спортивный инвентарь.</w:t>
      </w:r>
    </w:p>
    <w:p w14:paraId="4F3B18C3">
      <w:pPr>
        <w:numPr>
          <w:ilvl w:val="1"/>
          <w:numId w:val="17"/>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Работники:</w:t>
      </w:r>
    </w:p>
    <w:p w14:paraId="2931C6EF">
      <w:pPr>
        <w:tabs>
          <w:tab w:val="left" w:pos="1134"/>
        </w:tabs>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7.3.1. Соблюдают требования охраны труда, установленные законами и иными нормативными правовыми актами, а также правилами и инструкциями по охране труда.</w:t>
      </w:r>
    </w:p>
    <w:p w14:paraId="75A98D59">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7.3.2. Проходят обучение безопасным методам и приемам выполнения работ, по оказанию первой помощи при несчастных случаях на производстве, инструктаж по охране труда, проверку знаний требований охраны труда.</w:t>
      </w:r>
    </w:p>
    <w:p w14:paraId="04A076F6">
      <w:pPr>
        <w:numPr>
          <w:ilvl w:val="2"/>
          <w:numId w:val="18"/>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Проходят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14:paraId="1B0076F0">
      <w:pPr>
        <w:numPr>
          <w:ilvl w:val="2"/>
          <w:numId w:val="18"/>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Правильно применяют средства индивидуальной и коллективной защиты.</w:t>
      </w:r>
    </w:p>
    <w:p w14:paraId="7BDF982C">
      <w:pPr>
        <w:numPr>
          <w:ilvl w:val="2"/>
          <w:numId w:val="18"/>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Извещают немедленно Работодателя, его заместителя либо руководителя структурного подразделения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14:paraId="4BDDB8A9">
      <w:pPr>
        <w:numPr>
          <w:ilvl w:val="2"/>
          <w:numId w:val="18"/>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Вправе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14:paraId="1401FBCC">
      <w:pPr>
        <w:numPr>
          <w:ilvl w:val="1"/>
          <w:numId w:val="1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Профсоюзный комитет:</w:t>
      </w:r>
    </w:p>
    <w:p w14:paraId="2B2570C4">
      <w:pPr>
        <w:numPr>
          <w:ilvl w:val="2"/>
          <w:numId w:val="1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Осуществляет контроль за соблюдением Работодателем законодательства по охране труда.</w:t>
      </w:r>
    </w:p>
    <w:p w14:paraId="5663D6C2">
      <w:pPr>
        <w:numPr>
          <w:ilvl w:val="2"/>
          <w:numId w:val="1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Контролирует своевременную, в соответствии с установленными нормами, выдачу работникам спецодежды, средств индивидуальной защиты, моющих средств.</w:t>
      </w:r>
    </w:p>
    <w:p w14:paraId="4F32BC39">
      <w:pPr>
        <w:numPr>
          <w:ilvl w:val="2"/>
          <w:numId w:val="1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Избирает уполномоченного по охране труда.</w:t>
      </w:r>
    </w:p>
    <w:p w14:paraId="686BB830">
      <w:pPr>
        <w:numPr>
          <w:ilvl w:val="2"/>
          <w:numId w:val="1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Принимает участие в создании и работе комиссии по охране труда.</w:t>
      </w:r>
    </w:p>
    <w:p w14:paraId="0785EF58">
      <w:pPr>
        <w:numPr>
          <w:ilvl w:val="2"/>
          <w:numId w:val="1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Принимает участие в расследовании несчастных случаев на производстве с работниками.</w:t>
      </w:r>
    </w:p>
    <w:p w14:paraId="383BB7A5">
      <w:pPr>
        <w:numPr>
          <w:ilvl w:val="2"/>
          <w:numId w:val="1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Обращается к Работодателю с предложением о привлечении к ответственности лиц, виновных в нарушении требований охраны труда.</w:t>
      </w:r>
    </w:p>
    <w:p w14:paraId="66010304">
      <w:pPr>
        <w:numPr>
          <w:ilvl w:val="2"/>
          <w:numId w:val="1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Принимает участие в рассмотрении трудовых споров, связанных с нарушением законодательства об охране труда, невыполнением обязательств, предусмотренных настоящим коллективным договором.</w:t>
      </w:r>
    </w:p>
    <w:p w14:paraId="4FDD94A2">
      <w:pPr>
        <w:numPr>
          <w:ilvl w:val="2"/>
          <w:numId w:val="1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случае грубых нарушений требований охраны труда (отсутствие нормальной освещенности и вентиляции, низкая температура в помещениях, повышенный шум и т.д.) требует от Работодателя приостановления работ до устранения выявленных нарушений. Приостановка работ осуществляется после официального уведомления Работодателя.</w:t>
      </w:r>
    </w:p>
    <w:p w14:paraId="029BDF13">
      <w:pPr>
        <w:numPr>
          <w:ilvl w:val="1"/>
          <w:numId w:val="19"/>
        </w:numPr>
        <w:tabs>
          <w:tab w:val="left" w:pos="141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Стороны согласились с тем, что уполномоченному Профсоюзного комитета по охране труда устанавливается стимулирующая выплата в </w:t>
      </w:r>
      <w:r>
        <w:rPr>
          <w:rFonts w:hint="default" w:ascii="Times New Roman" w:hAnsi="Times New Roman" w:cs="Times New Roman"/>
          <w:sz w:val="28"/>
          <w:szCs w:val="28"/>
          <w:lang w:val="ru-RU"/>
        </w:rPr>
        <w:t>0</w:t>
      </w:r>
      <w:r>
        <w:rPr>
          <w:rFonts w:ascii="Times New Roman" w:hAnsi="Times New Roman" w:cs="Times New Roman"/>
          <w:sz w:val="28"/>
          <w:szCs w:val="28"/>
        </w:rPr>
        <w:t>___% ставки заработной платы (должностного оклада) за активную работу по контролю за безопасными условиями труда работников, содействие созданию условий, влияющих на повышение эффективности деятельности образовательной организации.</w:t>
      </w:r>
    </w:p>
    <w:p w14:paraId="30C995AC">
      <w:pPr>
        <w:numPr>
          <w:ilvl w:val="1"/>
          <w:numId w:val="19"/>
        </w:numPr>
        <w:tabs>
          <w:tab w:val="left" w:pos="1418"/>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Организация принимает участие в районном (городском) этапе смотра-конкурса «Лучшее образовательное учреждение по охране труда».</w:t>
      </w:r>
    </w:p>
    <w:p w14:paraId="407FC30D">
      <w:pPr>
        <w:tabs>
          <w:tab w:val="left" w:pos="1418"/>
        </w:tabs>
        <w:spacing w:after="0" w:line="240" w:lineRule="auto"/>
        <w:jc w:val="both"/>
        <w:rPr>
          <w:rFonts w:ascii="Times New Roman" w:hAnsi="Times New Roman" w:cs="Times New Roman"/>
          <w:sz w:val="28"/>
          <w:szCs w:val="28"/>
        </w:rPr>
      </w:pPr>
    </w:p>
    <w:p w14:paraId="006A92DB">
      <w:pPr>
        <w:tabs>
          <w:tab w:val="left" w:pos="1418"/>
        </w:tabs>
        <w:spacing w:after="0" w:line="240" w:lineRule="auto"/>
        <w:jc w:val="both"/>
        <w:rPr>
          <w:rFonts w:ascii="Times New Roman" w:hAnsi="Times New Roman" w:cs="Times New Roman"/>
          <w:sz w:val="28"/>
          <w:szCs w:val="28"/>
        </w:rPr>
      </w:pPr>
    </w:p>
    <w:p w14:paraId="58411BB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8. СОЦИАЛЬНЫЕ ГАРАНТИИ, ЛЬГОТЫ И КОМПЕНСАЦИИ</w:t>
      </w:r>
    </w:p>
    <w:p w14:paraId="54D0681F">
      <w:pPr>
        <w:spacing w:after="0" w:line="240" w:lineRule="auto"/>
        <w:jc w:val="center"/>
        <w:rPr>
          <w:rFonts w:ascii="Times New Roman" w:hAnsi="Times New Roman" w:cs="Times New Roman"/>
          <w:b/>
          <w:bCs/>
          <w:sz w:val="28"/>
          <w:szCs w:val="28"/>
        </w:rPr>
      </w:pPr>
    </w:p>
    <w:p w14:paraId="5A37575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8.1. Стороны договорились осуществлять меры по реализации и расширению льгот и гарантий работников.</w:t>
      </w:r>
    </w:p>
    <w:p w14:paraId="181F4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8.2. Стороны </w:t>
      </w:r>
      <w:r>
        <w:rPr>
          <w:rFonts w:ascii="Times New Roman" w:hAnsi="Times New Roman" w:cs="Times New Roman"/>
          <w:color w:val="000000"/>
          <w:sz w:val="28"/>
          <w:szCs w:val="28"/>
        </w:rPr>
        <w:t>подтверждают, что:</w:t>
      </w:r>
    </w:p>
    <w:p w14:paraId="02CF5491">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8.2.1. Образовательная организация, в рамках установленных законодательством Российской Федерации, самостоятельно осуществляет финансово-хозяйственную деятельность, определяет направления использования средств, полученных им за счет бюджета и иных источников, не запрещенных законодательством Российской Федерации, использует в соответствии с Уставом организации финансовые и материальные средства. </w:t>
      </w:r>
    </w:p>
    <w:p w14:paraId="66EBEB1B">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8.2.2. Оплата по основному месту работы командировочных расходов педагогическим работникам, направленным для получения дополнительного профессионального образования, а также для прохождения независимой оценки квалификаций, осуществляется при сохранении среднего заработка в соответствии с нормами действующего трудового законодательства. </w:t>
      </w:r>
    </w:p>
    <w:p w14:paraId="03A76001">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8.3. Гражданам, уволенным с военной службы, принятым на работу в образовательную организацию, обеспечиваются дополнительные права и преимущества, предусмотренные Федеральным законом от 27.05.1998 г.   №76-ФЗ «О статусе военнослужащих».</w:t>
      </w:r>
    </w:p>
    <w:p w14:paraId="471AADC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sz w:val="28"/>
          <w:szCs w:val="28"/>
        </w:rPr>
        <w:t xml:space="preserve">8.4. </w:t>
      </w:r>
      <w:r>
        <w:rPr>
          <w:rFonts w:ascii="Times New Roman" w:hAnsi="Times New Roman" w:cs="Times New Roman"/>
          <w:color w:val="000000"/>
          <w:sz w:val="28"/>
          <w:szCs w:val="28"/>
        </w:rPr>
        <w:t>Работникам, впервые написавшим заявление на увольнение по собственному желанию в связи с выходом на пенсию (независимо от ее вида), выплачивается единовременное материальное вознаграждение в размере ___</w:t>
      </w:r>
      <w:r>
        <w:rPr>
          <w:rFonts w:hint="default" w:ascii="Times New Roman" w:hAnsi="Times New Roman" w:cs="Times New Roman"/>
          <w:color w:val="000000"/>
          <w:sz w:val="28"/>
          <w:szCs w:val="28"/>
          <w:lang w:val="ru-RU"/>
        </w:rPr>
        <w:t>1МРОТ</w:t>
      </w:r>
      <w:r>
        <w:rPr>
          <w:rFonts w:ascii="Times New Roman" w:hAnsi="Times New Roman" w:cs="Times New Roman"/>
          <w:color w:val="000000"/>
          <w:sz w:val="28"/>
          <w:szCs w:val="28"/>
        </w:rPr>
        <w:t xml:space="preserve"> (за счет бюджетных средств и (или) средств, полученных от приносящей доход деятельности). </w:t>
      </w:r>
    </w:p>
    <w:p w14:paraId="65897399">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color w:val="000000"/>
          <w:sz w:val="28"/>
          <w:szCs w:val="28"/>
        </w:rPr>
      </w:pPr>
      <w:r>
        <w:rPr>
          <w:rFonts w:ascii="Times New Roman" w:hAnsi="Times New Roman" w:cs="Times New Roman"/>
          <w:color w:val="000000"/>
          <w:sz w:val="28"/>
          <w:szCs w:val="28"/>
        </w:rPr>
        <w:t>Право на единовременное материальное вознаграждение также имеют работники, уже являющиеся пенсионерами на протяжении _____</w:t>
      </w:r>
      <w:r>
        <w:rPr>
          <w:rFonts w:hint="default" w:ascii="Times New Roman" w:hAnsi="Times New Roman" w:cs="Times New Roman"/>
          <w:color w:val="000000"/>
          <w:sz w:val="28"/>
          <w:szCs w:val="28"/>
          <w:lang w:val="ru-RU"/>
        </w:rPr>
        <w:t>5лет</w:t>
      </w:r>
      <w:r>
        <w:rPr>
          <w:rFonts w:ascii="Times New Roman" w:hAnsi="Times New Roman" w:cs="Times New Roman"/>
          <w:color w:val="000000"/>
          <w:sz w:val="28"/>
          <w:szCs w:val="28"/>
        </w:rPr>
        <w:t xml:space="preserve">__ </w:t>
      </w:r>
      <w:r>
        <w:rPr>
          <w:rFonts w:ascii="Times New Roman" w:hAnsi="Times New Roman" w:cs="Times New Roman"/>
          <w:i/>
          <w:iCs/>
          <w:color w:val="000000"/>
        </w:rPr>
        <w:t>(указать срок: 1 год, 5 лет и т.д.)</w:t>
      </w:r>
      <w:r>
        <w:rPr>
          <w:rFonts w:ascii="Times New Roman" w:hAnsi="Times New Roman" w:cs="Times New Roman"/>
          <w:color w:val="000000"/>
          <w:sz w:val="28"/>
          <w:szCs w:val="28"/>
        </w:rPr>
        <w:t xml:space="preserve">  до даты расторжения трудового договора по инициативе работника. </w:t>
      </w:r>
    </w:p>
    <w:p w14:paraId="65249949">
      <w:pPr>
        <w:spacing w:after="0" w:line="240" w:lineRule="auto"/>
        <w:jc w:val="both"/>
        <w:rPr>
          <w:rFonts w:ascii="Times New Roman" w:hAnsi="Times New Roman" w:cs="Times New Roman"/>
          <w:color w:val="0000CC"/>
          <w:sz w:val="28"/>
          <w:szCs w:val="28"/>
        </w:rPr>
      </w:pPr>
      <w:r>
        <w:rPr>
          <w:rFonts w:ascii="Times New Roman" w:hAnsi="Times New Roman" w:cs="Times New Roman"/>
          <w:color w:val="000000"/>
          <w:sz w:val="28"/>
          <w:szCs w:val="28"/>
        </w:rPr>
        <w:t xml:space="preserve">         8.5. </w:t>
      </w:r>
      <w:r>
        <w:rPr>
          <w:rFonts w:ascii="Times New Roman" w:hAnsi="Times New Roman" w:cs="Times New Roman"/>
          <w:sz w:val="28"/>
          <w:szCs w:val="28"/>
        </w:rPr>
        <w:t xml:space="preserve">Одному из родителей </w:t>
      </w:r>
      <w:r>
        <w:rPr>
          <w:rFonts w:ascii="Times New Roman" w:hAnsi="Times New Roman" w:cs="Times New Roman"/>
          <w:bCs/>
          <w:sz w:val="28"/>
          <w:szCs w:val="28"/>
        </w:rPr>
        <w:t>(опекуну, попечителю),</w:t>
      </w:r>
      <w:r>
        <w:rPr>
          <w:rFonts w:ascii="Times New Roman" w:hAnsi="Times New Roman" w:cs="Times New Roman"/>
          <w:sz w:val="28"/>
          <w:szCs w:val="28"/>
        </w:rPr>
        <w:t xml:space="preserve"> имеющим ребенка-инвалида в возрасте до 18 лет, в соответствии с законодательством предоставляются 4 дополнительных оплачиваемых Фондом социального страхования выходных дня в месяц (не за счет свободного  или  методического  дня работника). Оплата труда при замещении этого работника осуществляется в установленном порядке.</w:t>
      </w:r>
    </w:p>
    <w:p w14:paraId="48196427">
      <w:pPr>
        <w:spacing w:after="0" w:line="240" w:lineRule="auto"/>
        <w:jc w:val="both"/>
        <w:rPr>
          <w:rFonts w:ascii="Times New Roman" w:hAnsi="Times New Roman" w:cs="Times New Roman"/>
          <w:bCs/>
          <w:color w:val="0000CC"/>
          <w:sz w:val="28"/>
          <w:szCs w:val="28"/>
        </w:rPr>
      </w:pPr>
      <w:r>
        <w:rPr>
          <w:rFonts w:ascii="Times New Roman" w:hAnsi="Times New Roman" w:cs="Times New Roman"/>
          <w:color w:val="0000CC"/>
          <w:sz w:val="28"/>
          <w:szCs w:val="28"/>
        </w:rPr>
        <w:tab/>
      </w:r>
      <w:r>
        <w:rPr>
          <w:rFonts w:ascii="Times New Roman" w:hAnsi="Times New Roman" w:cs="Times New Roman"/>
          <w:bCs/>
          <w:sz w:val="28"/>
          <w:szCs w:val="28"/>
        </w:rPr>
        <w:t xml:space="preserve">Однократно в течение календарного года одному из родителей (опекуну, попечителю) предоставляется по его письменному заявлению до 24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он имеет в этом календарном году. </w:t>
      </w:r>
    </w:p>
    <w:p w14:paraId="112415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8.6. Работодатель (в пределах фонда оплаты труда образовательной организации, средств, полученных от приносящей доход деятельности): </w:t>
      </w:r>
    </w:p>
    <w:p w14:paraId="3065D11D">
      <w:pPr>
        <w:spacing w:after="0" w:line="240" w:lineRule="auto"/>
        <w:jc w:val="both"/>
        <w:rPr>
          <w:rFonts w:ascii="Times New Roman" w:hAnsi="Times New Roman" w:cs="Times New Roman"/>
          <w:color w:val="0000CC"/>
          <w:sz w:val="28"/>
          <w:szCs w:val="28"/>
        </w:rPr>
      </w:pPr>
      <w:r>
        <w:rPr>
          <w:rFonts w:ascii="Times New Roman" w:hAnsi="Times New Roman" w:cs="Times New Roman"/>
          <w:sz w:val="28"/>
          <w:szCs w:val="28"/>
        </w:rPr>
        <w:t xml:space="preserve">        8.6.1. Выплачивает единовременное материальное вознаграждение в размере _____________ рублей</w:t>
      </w:r>
      <w:r>
        <w:rPr>
          <w:rStyle w:val="11"/>
          <w:rFonts w:ascii="Times New Roman" w:hAnsi="Times New Roman"/>
          <w:iCs/>
          <w:sz w:val="28"/>
          <w:szCs w:val="28"/>
        </w:rPr>
        <w:footnoteReference w:id="9"/>
      </w:r>
      <w:r>
        <w:rPr>
          <w:rFonts w:ascii="Times New Roman" w:hAnsi="Times New Roman" w:cs="Times New Roman"/>
          <w:sz w:val="28"/>
          <w:szCs w:val="28"/>
        </w:rPr>
        <w:t xml:space="preserve"> при предоставлении работникам очередного отпуска и в честь Международного дня учителя. </w:t>
      </w:r>
    </w:p>
    <w:p w14:paraId="4D140560">
      <w:pPr>
        <w:numPr>
          <w:ilvl w:val="2"/>
          <w:numId w:val="20"/>
        </w:numPr>
        <w:tabs>
          <w:tab w:val="left" w:pos="1418"/>
        </w:tabs>
        <w:spacing w:after="0" w:line="240" w:lineRule="auto"/>
        <w:ind w:left="0" w:firstLine="567"/>
        <w:jc w:val="both"/>
        <w:rPr>
          <w:rFonts w:ascii="Times New Roman" w:hAnsi="Times New Roman" w:cs="Times New Roman"/>
          <w:color w:val="0000CC"/>
          <w:sz w:val="28"/>
          <w:szCs w:val="28"/>
        </w:rPr>
      </w:pPr>
      <w:r>
        <w:rPr>
          <w:rFonts w:ascii="Times New Roman" w:hAnsi="Times New Roman" w:cs="Times New Roman"/>
          <w:sz w:val="28"/>
          <w:szCs w:val="28"/>
        </w:rPr>
        <w:t>Оказывает материальную помощь работникам:</w:t>
      </w:r>
    </w:p>
    <w:p w14:paraId="141F046D">
      <w:pPr>
        <w:pStyle w:val="37"/>
        <w:widowControl w:val="0"/>
        <w:spacing w:after="0" w:line="240" w:lineRule="auto"/>
        <w:jc w:val="both"/>
        <w:rPr>
          <w:rFonts w:cs="Times New Roman"/>
          <w:sz w:val="28"/>
          <w:szCs w:val="28"/>
        </w:rPr>
      </w:pPr>
      <w:r>
        <w:rPr>
          <w:rFonts w:cs="Times New Roman"/>
          <w:sz w:val="28"/>
          <w:szCs w:val="28"/>
        </w:rPr>
        <w:t xml:space="preserve">        - в случаях проведения платных операций, приобретения дорогостоящих лекарственных препаратов, необходимости лечения и восстановления здоровья в связи с травмой или заболеванием;</w:t>
      </w:r>
    </w:p>
    <w:p w14:paraId="04F98731">
      <w:pPr>
        <w:pStyle w:val="37"/>
        <w:widowControl w:val="0"/>
        <w:spacing w:after="0" w:line="240" w:lineRule="auto"/>
        <w:jc w:val="both"/>
        <w:rPr>
          <w:rFonts w:cs="Times New Roman"/>
          <w:sz w:val="28"/>
          <w:szCs w:val="28"/>
        </w:rPr>
      </w:pPr>
      <w:r>
        <w:rPr>
          <w:rFonts w:cs="Times New Roman"/>
          <w:sz w:val="28"/>
          <w:szCs w:val="28"/>
        </w:rPr>
        <w:t xml:space="preserve">        - в случаях утраты личного имущества в результате несчастного случая (пожара, наводнения, аварии, стихийного бедствия и др.), несчастных случаев на производстве, в результате противоправных действий третьих лиц в соответствии с Положением об оказании материальной помощи;</w:t>
      </w:r>
    </w:p>
    <w:p w14:paraId="73C4221D">
      <w:pPr>
        <w:pStyle w:val="37"/>
        <w:widowControl w:val="0"/>
        <w:spacing w:after="0" w:line="240" w:lineRule="auto"/>
        <w:jc w:val="both"/>
        <w:rPr>
          <w:rFonts w:cs="Times New Roman"/>
          <w:sz w:val="28"/>
          <w:szCs w:val="28"/>
        </w:rPr>
      </w:pPr>
      <w:r>
        <w:rPr>
          <w:rFonts w:cs="Times New Roman"/>
          <w:bCs/>
          <w:sz w:val="28"/>
          <w:szCs w:val="28"/>
        </w:rPr>
        <w:t>- в связи с юбилейными датами (женщинам и мужчинам в связи с 50-летием, женщинам в связи с 55-летием, мужчинам в связи с 60-летием</w:t>
      </w:r>
      <w:r>
        <w:rPr>
          <w:rFonts w:cs="Times New Roman"/>
          <w:sz w:val="28"/>
          <w:szCs w:val="28"/>
        </w:rPr>
        <w:t>), регистрацией заключения брака, смертью (гибели) близкого родственника, по заявлению родственников в связи со смертью работника в соответствии с Положением об оказании материальной помощи;</w:t>
      </w:r>
    </w:p>
    <w:p w14:paraId="465D9F08">
      <w:pPr>
        <w:pStyle w:val="37"/>
        <w:widowControl w:val="0"/>
        <w:spacing w:after="0" w:line="240" w:lineRule="auto"/>
        <w:jc w:val="both"/>
        <w:rPr>
          <w:rFonts w:cs="Times New Roman"/>
          <w:sz w:val="28"/>
          <w:szCs w:val="28"/>
        </w:rPr>
      </w:pPr>
      <w:r>
        <w:rPr>
          <w:rFonts w:cs="Times New Roman"/>
          <w:sz w:val="28"/>
          <w:szCs w:val="28"/>
        </w:rPr>
        <w:t xml:space="preserve">        - в размере _</w:t>
      </w:r>
      <w:r>
        <w:rPr>
          <w:rFonts w:hint="default" w:cs="Times New Roman"/>
          <w:sz w:val="28"/>
          <w:szCs w:val="28"/>
          <w:lang w:val="ru-RU"/>
        </w:rPr>
        <w:t>10</w:t>
      </w:r>
      <w:r>
        <w:rPr>
          <w:rFonts w:cs="Times New Roman"/>
          <w:sz w:val="28"/>
          <w:szCs w:val="28"/>
        </w:rPr>
        <w:t xml:space="preserve">___% минимального размера оплаты труда </w:t>
      </w:r>
      <w:r>
        <w:rPr>
          <w:rFonts w:cs="Times New Roman"/>
          <w:iCs/>
          <w:color w:val="auto"/>
          <w:sz w:val="28"/>
          <w:szCs w:val="28"/>
        </w:rPr>
        <w:t xml:space="preserve">(ставки, оклада) </w:t>
      </w:r>
      <w:r>
        <w:rPr>
          <w:rFonts w:cs="Times New Roman"/>
          <w:sz w:val="28"/>
          <w:szCs w:val="28"/>
        </w:rPr>
        <w:t>работникам, проработавшим в данной образовательной организации не менее 10 лет.</w:t>
      </w:r>
    </w:p>
    <w:p w14:paraId="10AAD059">
      <w:pPr>
        <w:numPr>
          <w:ilvl w:val="2"/>
          <w:numId w:val="20"/>
        </w:numPr>
        <w:spacing w:after="0" w:line="240" w:lineRule="auto"/>
        <w:ind w:left="0" w:firstLine="566"/>
        <w:jc w:val="both"/>
        <w:rPr>
          <w:rFonts w:ascii="Times New Roman" w:hAnsi="Times New Roman" w:cs="Times New Roman"/>
          <w:sz w:val="28"/>
          <w:szCs w:val="28"/>
        </w:rPr>
      </w:pPr>
      <w:r>
        <w:rPr>
          <w:rFonts w:ascii="Times New Roman" w:hAnsi="Times New Roman" w:cs="Times New Roman"/>
          <w:sz w:val="28"/>
          <w:szCs w:val="28"/>
        </w:rPr>
        <w:t>Компенсирует стоимость оплаты за проживание работников в общежитиях, арендованных жилых помещениях в размере _____ рублей.</w:t>
      </w:r>
    </w:p>
    <w:p w14:paraId="0407A307">
      <w:pPr>
        <w:numPr>
          <w:ilvl w:val="2"/>
          <w:numId w:val="2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Работникам, проживающим за пределами населенного пункта, в котором расположена образовательная организация, выделяет средства для частичной компенсации проезда на общественном транспорте в размере _____ рублей в месяц.</w:t>
      </w:r>
    </w:p>
    <w:p w14:paraId="64A003F3">
      <w:pPr>
        <w:numPr>
          <w:ilvl w:val="2"/>
          <w:numId w:val="2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Создает условия для организации питания работников, оборудует для них комнату отдыха и личной гигиены.</w:t>
      </w:r>
    </w:p>
    <w:p w14:paraId="69C47D95">
      <w:pPr>
        <w:numPr>
          <w:ilvl w:val="2"/>
          <w:numId w:val="2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Организует, помимо обязательных, профилактические медицинские осмотры работников с целью предотвращения профессиональных заболеваний</w:t>
      </w:r>
    </w:p>
    <w:p w14:paraId="3212A415">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i/>
          <w:iCs/>
          <w:sz w:val="28"/>
          <w:szCs w:val="28"/>
        </w:rPr>
      </w:pPr>
      <w:r>
        <w:rPr>
          <w:rFonts w:ascii="Times New Roman" w:hAnsi="Times New Roman" w:cs="Times New Roman"/>
          <w:i/>
          <w:iCs/>
          <w:sz w:val="28"/>
          <w:szCs w:val="28"/>
        </w:rPr>
        <w:t xml:space="preserve"> _____________________</w:t>
      </w:r>
      <w:r>
        <w:rPr>
          <w:rStyle w:val="11"/>
          <w:rFonts w:ascii="Times New Roman" w:hAnsi="Times New Roman"/>
          <w:iCs/>
          <w:sz w:val="28"/>
          <w:szCs w:val="28"/>
        </w:rPr>
        <w:footnoteReference w:id="10"/>
      </w:r>
      <w:r>
        <w:rPr>
          <w:rFonts w:ascii="Times New Roman" w:hAnsi="Times New Roman" w:cs="Times New Roman"/>
          <w:i/>
          <w:iCs/>
          <w:sz w:val="28"/>
          <w:szCs w:val="28"/>
        </w:rPr>
        <w:t>.</w:t>
      </w:r>
    </w:p>
    <w:p w14:paraId="102D8323">
      <w:pPr>
        <w:widowControl w:val="0"/>
        <w:numPr>
          <w:ilvl w:val="2"/>
          <w:numId w:val="20"/>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566"/>
        <w:jc w:val="both"/>
        <w:rPr>
          <w:rFonts w:ascii="Times New Roman" w:hAnsi="Times New Roman" w:cs="Times New Roman"/>
          <w:color w:val="000000"/>
          <w:sz w:val="28"/>
          <w:szCs w:val="28"/>
        </w:rPr>
      </w:pPr>
      <w:r>
        <w:rPr>
          <w:rFonts w:ascii="Times New Roman" w:hAnsi="Times New Roman" w:cs="Times New Roman"/>
          <w:sz w:val="28"/>
          <w:szCs w:val="28"/>
        </w:rPr>
        <w:t xml:space="preserve">Предусматривает в смете </w:t>
      </w:r>
      <w:r>
        <w:rPr>
          <w:rFonts w:ascii="Times New Roman" w:hAnsi="Times New Roman" w:cs="Times New Roman"/>
          <w:sz w:val="28"/>
          <w:szCs w:val="28"/>
          <w:highlight w:val="white"/>
        </w:rPr>
        <w:t xml:space="preserve">по внебюджетной деятельности </w:t>
      </w:r>
      <w:r>
        <w:rPr>
          <w:rFonts w:ascii="Times New Roman" w:hAnsi="Times New Roman" w:cs="Times New Roman"/>
          <w:sz w:val="28"/>
          <w:szCs w:val="28"/>
        </w:rPr>
        <w:t>средства на приобретение санаторно-курортных и туристических путевок.</w:t>
      </w:r>
    </w:p>
    <w:p w14:paraId="138E553A">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566"/>
        <w:jc w:val="both"/>
        <w:rPr>
          <w:rFonts w:ascii="Times New Roman" w:hAnsi="Times New Roman" w:cs="Times New Roman"/>
          <w:sz w:val="28"/>
          <w:szCs w:val="28"/>
        </w:rPr>
      </w:pPr>
    </w:p>
    <w:p w14:paraId="79521CC1">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566"/>
        <w:jc w:val="both"/>
        <w:rPr>
          <w:rFonts w:ascii="Times New Roman" w:hAnsi="Times New Roman" w:cs="Times New Roman"/>
          <w:sz w:val="28"/>
          <w:szCs w:val="28"/>
        </w:rPr>
      </w:pPr>
    </w:p>
    <w:p w14:paraId="72B9D8A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566"/>
        <w:jc w:val="both"/>
        <w:rPr>
          <w:rFonts w:ascii="Times New Roman" w:hAnsi="Times New Roman" w:cs="Times New Roman"/>
          <w:sz w:val="28"/>
          <w:szCs w:val="28"/>
        </w:rPr>
      </w:pPr>
    </w:p>
    <w:p w14:paraId="60CB231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566"/>
        <w:jc w:val="both"/>
        <w:rPr>
          <w:rFonts w:ascii="Times New Roman" w:hAnsi="Times New Roman" w:cs="Times New Roman"/>
          <w:color w:val="000000"/>
          <w:sz w:val="28"/>
          <w:szCs w:val="28"/>
        </w:rPr>
      </w:pPr>
    </w:p>
    <w:p w14:paraId="1F3290BE">
      <w:pPr>
        <w:numPr>
          <w:ilvl w:val="0"/>
          <w:numId w:val="20"/>
        </w:numPr>
        <w:pBdr>
          <w:top w:val="none" w:color="auto" w:sz="0" w:space="0"/>
          <w:left w:val="none" w:color="auto" w:sz="0" w:space="0"/>
          <w:bottom w:val="none" w:color="auto" w:sz="0" w:space="0"/>
          <w:right w:val="none" w:color="auto" w:sz="0" w:space="0"/>
          <w:between w:val="none" w:color="auto" w:sz="0" w:space="0"/>
        </w:pBdr>
        <w:spacing w:after="0" w:line="240" w:lineRule="auto"/>
        <w:ind w:left="0" w:hanging="284"/>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ГАРАНТИИ </w:t>
      </w:r>
      <w:r>
        <w:rPr>
          <w:rFonts w:ascii="Times New Roman" w:hAnsi="Times New Roman" w:cs="Times New Roman"/>
          <w:b/>
          <w:sz w:val="28"/>
          <w:szCs w:val="28"/>
        </w:rPr>
        <w:t>ОТДЕЛЬНЫМ КАТЕГОРИЯМ РАБОТНИКОВ</w:t>
      </w:r>
    </w:p>
    <w:p w14:paraId="21866860">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cs="Times New Roman"/>
          <w:b/>
          <w:color w:val="000000"/>
          <w:sz w:val="28"/>
          <w:szCs w:val="28"/>
        </w:rPr>
      </w:pPr>
    </w:p>
    <w:p w14:paraId="71E79539">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center"/>
        <w:rPr>
          <w:rFonts w:ascii="Times New Roman" w:hAnsi="Times New Roman" w:cs="Times New Roman"/>
          <w:b/>
          <w:sz w:val="28"/>
          <w:szCs w:val="28"/>
        </w:rPr>
      </w:pPr>
      <w:r>
        <w:rPr>
          <w:rFonts w:ascii="Times New Roman" w:hAnsi="Times New Roman" w:cs="Times New Roman"/>
          <w:b/>
          <w:sz w:val="28"/>
          <w:szCs w:val="28"/>
        </w:rPr>
        <w:t>МОЛОДЫЕ СПЕЦИАЛИСТЫ</w:t>
      </w:r>
    </w:p>
    <w:p w14:paraId="5C54A17E">
      <w:pPr>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center"/>
        <w:rPr>
          <w:rFonts w:ascii="Times New Roman" w:hAnsi="Times New Roman" w:cs="Times New Roman"/>
          <w:sz w:val="28"/>
          <w:szCs w:val="28"/>
        </w:rPr>
      </w:pPr>
    </w:p>
    <w:p w14:paraId="35C44D4B">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b/>
          <w:color w:val="000000"/>
          <w:sz w:val="28"/>
          <w:szCs w:val="28"/>
        </w:rPr>
      </w:pPr>
      <w:r>
        <w:rPr>
          <w:rFonts w:ascii="Times New Roman" w:hAnsi="Times New Roman" w:cs="Times New Roman"/>
          <w:sz w:val="28"/>
          <w:szCs w:val="28"/>
        </w:rPr>
        <w:t>9</w:t>
      </w:r>
      <w:r>
        <w:rPr>
          <w:rFonts w:ascii="Times New Roman" w:hAnsi="Times New Roman" w:cs="Times New Roman"/>
          <w:color w:val="000000"/>
          <w:sz w:val="28"/>
          <w:szCs w:val="28"/>
        </w:rPr>
        <w:t>.</w:t>
      </w:r>
      <w:r>
        <w:rPr>
          <w:rFonts w:ascii="Times New Roman" w:hAnsi="Times New Roman" w:cs="Times New Roman"/>
          <w:sz w:val="28"/>
          <w:szCs w:val="28"/>
        </w:rPr>
        <w:t>1</w:t>
      </w:r>
      <w:r>
        <w:rPr>
          <w:rFonts w:ascii="Times New Roman" w:hAnsi="Times New Roman" w:cs="Times New Roman"/>
          <w:color w:val="000000"/>
          <w:sz w:val="28"/>
          <w:szCs w:val="28"/>
        </w:rPr>
        <w:t xml:space="preserve">. </w:t>
      </w:r>
      <w:r>
        <w:rPr>
          <w:rFonts w:ascii="Times New Roman" w:hAnsi="Times New Roman" w:cs="Times New Roman"/>
          <w:sz w:val="28"/>
          <w:szCs w:val="28"/>
        </w:rPr>
        <w:t>Стороны при регулировании вопросов соблюдения прав и гарантий молодых специалистов, закрепления их в образовательной организации, подтверждают:</w:t>
      </w:r>
    </w:p>
    <w:p w14:paraId="46D60D03">
      <w:pPr>
        <w:widowControl w:val="0"/>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9.1.1. Статус молодых специалистов регулируется Федеральным законом от 30.12.2020 № 489-ФЗ «О молодежной политике в Российской Федерации», Отраслевым соглашением, настоящим коллективным договором.</w:t>
      </w:r>
    </w:p>
    <w:p w14:paraId="1CBE12F8">
      <w:pPr>
        <w:widowControl w:val="0"/>
        <w:spacing w:after="0" w:line="240" w:lineRule="auto"/>
        <w:ind w:firstLine="566"/>
        <w:jc w:val="both"/>
        <w:rPr>
          <w:rFonts w:ascii="Times New Roman" w:hAnsi="Times New Roman" w:cs="Times New Roman"/>
          <w:bCs/>
          <w:sz w:val="28"/>
          <w:szCs w:val="28"/>
        </w:rPr>
      </w:pPr>
      <w:r>
        <w:rPr>
          <w:rFonts w:ascii="Times New Roman" w:hAnsi="Times New Roman" w:cs="Times New Roman"/>
          <w:bCs/>
          <w:sz w:val="28"/>
          <w:szCs w:val="28"/>
        </w:rPr>
        <w:t>9.1.2. Молодым специалистом признается лицо в возрасте до 35 лет включительно, окончившее профессиональную образовательную организацию или образовательную организацию высшего образования по имеющим государственную аккредитацию образовательным программам и впервые принятое на работу в организацию по трудовому договору в соответствии с уровнем профессионального образования и квалификацией в течение года после окончания профессиональной образовательной организации или образовательной организации высшего образования (в том числе непедагогического профиля).</w:t>
      </w:r>
    </w:p>
    <w:p w14:paraId="42EA76A1">
      <w:pPr>
        <w:widowControl w:val="0"/>
        <w:spacing w:after="0" w:line="240" w:lineRule="auto"/>
        <w:ind w:firstLine="566"/>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9.1.3. К уважительным причинам пропуска срока трудоустройства для получения ежемесячной стимулирующей надбавки относятся:</w:t>
      </w:r>
    </w:p>
    <w:p w14:paraId="37D5E3B8">
      <w:pPr>
        <w:widowControl w:val="0"/>
        <w:spacing w:after="0" w:line="240" w:lineRule="auto"/>
        <w:ind w:firstLine="566"/>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 xml:space="preserve">- временная нетрудоспособность, подтвержденная документально; </w:t>
      </w:r>
    </w:p>
    <w:p w14:paraId="238DCC88">
      <w:pPr>
        <w:widowControl w:val="0"/>
        <w:spacing w:after="0" w:line="240" w:lineRule="auto"/>
        <w:ind w:firstLine="566"/>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 призыв работника на военную службу по мобилизации или заключение им контракта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w:t>
      </w:r>
    </w:p>
    <w:p w14:paraId="11EC4A36">
      <w:pPr>
        <w:widowControl w:val="0"/>
        <w:spacing w:after="0" w:line="240" w:lineRule="auto"/>
        <w:ind w:firstLine="566"/>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 xml:space="preserve">- призыв на срочную военную службу или направление на заменяющую ее альтернативную гражданскую службу; </w:t>
      </w:r>
    </w:p>
    <w:p w14:paraId="30E7B410">
      <w:pPr>
        <w:widowControl w:val="0"/>
        <w:spacing w:after="0" w:line="240" w:lineRule="auto"/>
        <w:ind w:firstLine="566"/>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 обучение в очной аспирантуре, магистратуре сроком не более трех лет;</w:t>
      </w:r>
    </w:p>
    <w:p w14:paraId="43F3975D">
      <w:pPr>
        <w:widowControl w:val="0"/>
        <w:spacing w:after="0" w:line="240" w:lineRule="auto"/>
        <w:ind w:firstLine="566"/>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 отпуск по беременности и родам, отпуск по уходу за ребенком до достижения им возраста трех лет.</w:t>
      </w:r>
    </w:p>
    <w:p w14:paraId="7302A48C">
      <w:pPr>
        <w:widowControl w:val="0"/>
        <w:spacing w:after="0" w:line="240" w:lineRule="auto"/>
        <w:ind w:firstLine="566"/>
        <w:jc w:val="both"/>
        <w:rPr>
          <w:rFonts w:ascii="Times New Roman" w:hAnsi="Times New Roman" w:cs="Times New Roman"/>
          <w:bCs/>
          <w:sz w:val="28"/>
          <w:szCs w:val="28"/>
        </w:rPr>
      </w:pPr>
      <w:r>
        <w:rPr>
          <w:rFonts w:ascii="Times New Roman" w:hAnsi="Times New Roman" w:cs="Times New Roman"/>
          <w:bCs/>
          <w:sz w:val="28"/>
          <w:szCs w:val="28"/>
        </w:rPr>
        <w:t xml:space="preserve">  9.1.4. Педагогическим работникам – молодым специалистам устанавливается ежемесячная стимулирующая надбавка в размере 3450 рублей пропорционально объему учебной нагрузки, отработанному времени.</w:t>
      </w:r>
    </w:p>
    <w:p w14:paraId="476F7FED">
      <w:pPr>
        <w:widowControl w:val="0"/>
        <w:spacing w:after="0" w:line="240" w:lineRule="auto"/>
        <w:ind w:firstLine="566"/>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Заработная плата без учета указанной надбавки не может быть установлена ниже минимального размера оплаты труда (т.е. устанавливается сверх минимального размера оплаты труда).</w:t>
      </w:r>
    </w:p>
    <w:p w14:paraId="1B8B84B0">
      <w:pPr>
        <w:widowControl w:val="0"/>
        <w:spacing w:after="0" w:line="240" w:lineRule="auto"/>
        <w:ind w:firstLine="566"/>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9.1.5. Ежемесячная стимулирующая надбавка устанавливается при условии, если педагогический работник — молодой специалист оформляет трудовые отношения не позднее __</w:t>
      </w:r>
      <w:r>
        <w:rPr>
          <w:rFonts w:hint="default" w:ascii="Times New Roman" w:hAnsi="Times New Roman" w:cs="Times New Roman"/>
          <w:bCs/>
          <w:sz w:val="28"/>
          <w:szCs w:val="28"/>
          <w:lang w:val="ru-RU"/>
        </w:rPr>
        <w:t>6мес</w:t>
      </w:r>
      <w:r>
        <w:rPr>
          <w:rFonts w:ascii="Times New Roman" w:hAnsi="Times New Roman" w:cs="Times New Roman"/>
          <w:bCs/>
          <w:sz w:val="28"/>
          <w:szCs w:val="28"/>
        </w:rPr>
        <w:t xml:space="preserve">______ </w:t>
      </w:r>
      <w:r>
        <w:rPr>
          <w:rFonts w:ascii="Times New Roman" w:hAnsi="Times New Roman" w:cs="Times New Roman"/>
          <w:bCs/>
        </w:rPr>
        <w:t>(</w:t>
      </w:r>
      <w:r>
        <w:rPr>
          <w:rFonts w:ascii="Times New Roman" w:hAnsi="Times New Roman" w:cs="Times New Roman"/>
          <w:bCs/>
          <w:i/>
        </w:rPr>
        <w:t>указывается конкретная продолжительность, но не более 6 месяцев)</w:t>
      </w:r>
      <w:r>
        <w:rPr>
          <w:rFonts w:ascii="Times New Roman" w:hAnsi="Times New Roman" w:cs="Times New Roman"/>
          <w:bCs/>
          <w:sz w:val="28"/>
          <w:szCs w:val="28"/>
        </w:rPr>
        <w:t>со дня окончания временной нетрудоспособности, прохождения срочной службы по призыву в Вооруженных Силах Российской Федерации или прохождения альтернативной гражданской службы, отпуска по беременности и родам, отпуска по уходу за ребенком до достижения им возраста трех лет.</w:t>
      </w:r>
    </w:p>
    <w:p w14:paraId="526E0264">
      <w:pPr>
        <w:widowControl w:val="0"/>
        <w:spacing w:after="0" w:line="240" w:lineRule="auto"/>
        <w:ind w:firstLine="566"/>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9.1.6. Ежемесячная стимулирующая надбавка педагогическим работникам – молодым специалистам устанавливается с даты трудоустройства в течение первых пяти лет непрерывной работы на педагогической должности.</w:t>
      </w:r>
    </w:p>
    <w:p w14:paraId="615EA7D8">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9.1.7. В пятилетний срок действия статуса молодого специалиста не включается перерыв в работе продолжительностью не более 3 месяцев.</w:t>
      </w:r>
    </w:p>
    <w:p w14:paraId="0759EA6E">
      <w:pPr>
        <w:widowControl w:val="0"/>
        <w:spacing w:after="0" w:line="240" w:lineRule="auto"/>
        <w:ind w:firstLine="566"/>
        <w:jc w:val="both"/>
        <w:rPr>
          <w:rFonts w:ascii="Times New Roman" w:hAnsi="Times New Roman" w:cs="Times New Roman"/>
          <w:bCs/>
          <w:sz w:val="28"/>
          <w:szCs w:val="28"/>
        </w:rPr>
      </w:pPr>
      <w:r>
        <w:rPr>
          <w:rFonts w:ascii="Times New Roman" w:hAnsi="Times New Roman" w:cs="Times New Roman"/>
          <w:bCs/>
          <w:sz w:val="28"/>
          <w:szCs w:val="28"/>
        </w:rPr>
        <w:t>9.1.8. В пятилетний срок действия статуса молодого специалиста не включаются следующие периоды (статус сохраняется, срок действия продлевается):</w:t>
      </w:r>
    </w:p>
    <w:p w14:paraId="1F833316">
      <w:pPr>
        <w:widowControl w:val="0"/>
        <w:spacing w:after="0" w:line="240" w:lineRule="auto"/>
        <w:ind w:firstLine="566"/>
        <w:jc w:val="both"/>
        <w:rPr>
          <w:rFonts w:ascii="Times New Roman" w:hAnsi="Times New Roman" w:cs="Times New Roman"/>
          <w:bCs/>
          <w:sz w:val="28"/>
          <w:szCs w:val="28"/>
        </w:rPr>
      </w:pPr>
      <w:r>
        <w:rPr>
          <w:rFonts w:ascii="Times New Roman" w:hAnsi="Times New Roman" w:cs="Times New Roman"/>
          <w:bCs/>
          <w:sz w:val="28"/>
          <w:szCs w:val="28"/>
        </w:rPr>
        <w:t xml:space="preserve">- призыв работника на военную службу по мобилизации или заключение им контракта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w:t>
      </w:r>
    </w:p>
    <w:p w14:paraId="074BA485">
      <w:pPr>
        <w:widowControl w:val="0"/>
        <w:spacing w:after="0" w:line="240" w:lineRule="auto"/>
        <w:ind w:firstLine="566"/>
        <w:jc w:val="both"/>
        <w:rPr>
          <w:rFonts w:ascii="Times New Roman" w:hAnsi="Times New Roman" w:cs="Times New Roman"/>
          <w:bCs/>
          <w:sz w:val="28"/>
          <w:szCs w:val="28"/>
        </w:rPr>
      </w:pPr>
      <w:r>
        <w:rPr>
          <w:rFonts w:ascii="Times New Roman" w:hAnsi="Times New Roman" w:cs="Times New Roman"/>
          <w:bCs/>
          <w:sz w:val="28"/>
          <w:szCs w:val="28"/>
        </w:rPr>
        <w:t xml:space="preserve">- призыв на срочную военную службу или направление на заменяющую ее альтернативную гражданскую службу; </w:t>
      </w:r>
    </w:p>
    <w:p w14:paraId="7BF32767">
      <w:pPr>
        <w:widowControl w:val="0"/>
        <w:spacing w:after="0" w:line="240" w:lineRule="auto"/>
        <w:ind w:firstLine="566"/>
        <w:jc w:val="both"/>
        <w:rPr>
          <w:rFonts w:ascii="Times New Roman" w:hAnsi="Times New Roman" w:cs="Times New Roman"/>
          <w:bCs/>
          <w:sz w:val="28"/>
          <w:szCs w:val="28"/>
        </w:rPr>
      </w:pPr>
      <w:r>
        <w:rPr>
          <w:rFonts w:ascii="Times New Roman" w:hAnsi="Times New Roman" w:cs="Times New Roman"/>
          <w:bCs/>
          <w:sz w:val="28"/>
          <w:szCs w:val="28"/>
        </w:rPr>
        <w:t xml:space="preserve">- оформление трудовых отношений с работником после расторжения трудового договора в другой образовательной организации; </w:t>
      </w:r>
    </w:p>
    <w:p w14:paraId="3A3B9740">
      <w:pPr>
        <w:widowControl w:val="0"/>
        <w:spacing w:after="0" w:line="240" w:lineRule="auto"/>
        <w:ind w:firstLine="566"/>
        <w:jc w:val="both"/>
        <w:rPr>
          <w:rFonts w:ascii="Times New Roman" w:hAnsi="Times New Roman" w:cs="Times New Roman"/>
          <w:bCs/>
          <w:sz w:val="28"/>
          <w:szCs w:val="28"/>
        </w:rPr>
      </w:pPr>
      <w:r>
        <w:rPr>
          <w:rFonts w:ascii="Times New Roman" w:hAnsi="Times New Roman" w:cs="Times New Roman"/>
          <w:bCs/>
          <w:sz w:val="28"/>
          <w:szCs w:val="28"/>
        </w:rPr>
        <w:t xml:space="preserve">- обучение в очной аспирантуре, магистратуре сроком не более трех лет; </w:t>
      </w:r>
    </w:p>
    <w:p w14:paraId="1B263D68">
      <w:pPr>
        <w:widowControl w:val="0"/>
        <w:spacing w:after="0" w:line="240" w:lineRule="auto"/>
        <w:ind w:firstLine="566"/>
        <w:jc w:val="both"/>
        <w:rPr>
          <w:rFonts w:ascii="Times New Roman" w:hAnsi="Times New Roman" w:cs="Times New Roman"/>
          <w:bCs/>
          <w:sz w:val="28"/>
          <w:szCs w:val="28"/>
        </w:rPr>
      </w:pPr>
      <w:r>
        <w:rPr>
          <w:rFonts w:ascii="Times New Roman" w:hAnsi="Times New Roman" w:cs="Times New Roman"/>
          <w:bCs/>
          <w:sz w:val="28"/>
          <w:szCs w:val="28"/>
        </w:rPr>
        <w:t xml:space="preserve">- отпуск по беременности и родам, отпуск по уходу за ребенком до достижения им возраста трех лет. </w:t>
      </w:r>
    </w:p>
    <w:p w14:paraId="250E7961">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9.1.9. Статус молодого специалиста, приступившего к работе </w:t>
      </w:r>
      <w:r>
        <w:rPr>
          <w:rFonts w:ascii="Times New Roman" w:hAnsi="Times New Roman" w:cs="Times New Roman"/>
          <w:sz w:val="28"/>
          <w:szCs w:val="28"/>
        </w:rPr>
        <w:br w:type="textWrapping"/>
      </w:r>
      <w:r>
        <w:rPr>
          <w:rFonts w:ascii="Times New Roman" w:hAnsi="Times New Roman" w:cs="Times New Roman"/>
          <w:sz w:val="28"/>
          <w:szCs w:val="28"/>
        </w:rPr>
        <w:t>до 1 января 2024 года реализуется в течение 5 лет с момента начала реализации статуса молодого специалиста.</w:t>
      </w:r>
    </w:p>
    <w:p w14:paraId="3753335D">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9.1.10. В случае присвоения работнику статуса молодого специалиста, статус продолжает действовать и после достижения работником возраста 35 лет.</w:t>
      </w:r>
    </w:p>
    <w:p w14:paraId="0DE6484F">
      <w:pPr>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9.1.11. </w:t>
      </w:r>
      <w:r>
        <w:rPr>
          <w:rFonts w:ascii="Times New Roman" w:hAnsi="Times New Roman" w:cs="Times New Roman"/>
          <w:color w:val="000000"/>
          <w:sz w:val="28"/>
          <w:szCs w:val="28"/>
        </w:rPr>
        <w:t>Статус молодого специалиста также распространяется на работника, имевшего трудовой (страховой) стаж до завершения обучения в организациях высшего образования, профессиональных образовательных организациях.</w:t>
      </w:r>
    </w:p>
    <w:p w14:paraId="5670CA2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9.1.12. Ежемесячная стимулирующая надбавка сохраняется при п</w:t>
      </w:r>
      <w:r>
        <w:rPr>
          <w:rFonts w:ascii="Times New Roman" w:hAnsi="Times New Roman" w:cs="Times New Roman"/>
          <w:color w:val="000000"/>
          <w:sz w:val="28"/>
          <w:szCs w:val="28"/>
        </w:rPr>
        <w:t>олучени</w:t>
      </w:r>
      <w:r>
        <w:rPr>
          <w:rFonts w:ascii="Times New Roman" w:hAnsi="Times New Roman" w:cs="Times New Roman"/>
          <w:sz w:val="28"/>
          <w:szCs w:val="28"/>
        </w:rPr>
        <w:t>и</w:t>
      </w:r>
      <w:r>
        <w:rPr>
          <w:rFonts w:ascii="Times New Roman" w:hAnsi="Times New Roman" w:cs="Times New Roman"/>
          <w:color w:val="000000"/>
          <w:sz w:val="28"/>
          <w:szCs w:val="28"/>
        </w:rPr>
        <w:t xml:space="preserve"> молодым специалистом квалификационной категории. </w:t>
      </w:r>
    </w:p>
    <w:p w14:paraId="400810A3">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9.1.13. В случае если молодой специалист получил квалификационную категорию до 1 января 2024 года за ним сохраняется (возобновляется) право на получение ежемесячной стимулирующей надбавки. </w:t>
      </w:r>
    </w:p>
    <w:p w14:paraId="10730839">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9.1.14. Если ранее работник получил статус молодого специалиста, как закончивший полный курс обучения в профессиональных образовательных организациях, то в случае окончания обучения в образовательных организациях высшего образования в рамках укрупненных групп направлений подготовки высшего образования «Образование и педагогические науки» работник получает право на повторное присвоение статуса молодого специалиста с выплатой ежемесячной стимулирующей надбавки в течение 5 лет.</w:t>
      </w:r>
    </w:p>
    <w:p w14:paraId="280F1F5E">
      <w:pPr>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rPr>
          <w:rFonts w:ascii="Times New Roman" w:hAnsi="Times New Roman" w:cs="Times New Roman"/>
          <w:i/>
          <w:iCs/>
          <w:color w:val="000000"/>
        </w:rPr>
      </w:pPr>
      <w:r>
        <w:rPr>
          <w:rFonts w:ascii="Times New Roman" w:hAnsi="Times New Roman" w:cs="Times New Roman"/>
          <w:sz w:val="28"/>
          <w:szCs w:val="28"/>
        </w:rPr>
        <w:t xml:space="preserve">9.1.15. </w:t>
      </w:r>
      <w:r>
        <w:rPr>
          <w:rFonts w:ascii="Times New Roman" w:hAnsi="Times New Roman" w:cs="Times New Roman"/>
          <w:color w:val="000000"/>
          <w:sz w:val="28"/>
          <w:szCs w:val="28"/>
        </w:rPr>
        <w:t>Педагогическим работникам, закончившим полный курс обучения по очной (заочной) форме в образовательных организациях высшего образования, профессиональных образовательных организациях, прошедшим государственную  (итоговую) аттестацию и получившим документы государственного образца об уровне образования, имеющим учебную (педагогическую) нагрузку не менее одной тарифной ставки и приступившим в течение года по</w:t>
      </w:r>
      <w:r>
        <w:rPr>
          <w:rFonts w:ascii="Times New Roman" w:hAnsi="Times New Roman" w:cs="Times New Roman"/>
          <w:sz w:val="28"/>
          <w:szCs w:val="28"/>
        </w:rPr>
        <w:t xml:space="preserve">сле </w:t>
      </w:r>
      <w:r>
        <w:rPr>
          <w:rFonts w:ascii="Times New Roman" w:hAnsi="Times New Roman" w:cs="Times New Roman"/>
          <w:color w:val="000000"/>
          <w:sz w:val="28"/>
          <w:szCs w:val="28"/>
        </w:rPr>
        <w:t xml:space="preserve">окончания обучения к работе на педагогические должности в образовательной организации, устанавливается единовременная стимулирующая выплата в размере __________ </w:t>
      </w:r>
      <w:r>
        <w:rPr>
          <w:rFonts w:ascii="Times New Roman" w:hAnsi="Times New Roman" w:cs="Times New Roman"/>
          <w:i/>
          <w:iCs/>
          <w:color w:val="000000"/>
        </w:rPr>
        <w:t>(указывается конкретно, от одной до четырех ставок заработной платы (окладов).</w:t>
      </w:r>
    </w:p>
    <w:p w14:paraId="67331683">
      <w:pPr>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9</w:t>
      </w:r>
      <w:r>
        <w:rPr>
          <w:rFonts w:ascii="Times New Roman" w:hAnsi="Times New Roman" w:cs="Times New Roman"/>
          <w:color w:val="000000"/>
          <w:sz w:val="28"/>
          <w:szCs w:val="28"/>
        </w:rPr>
        <w:t>.</w:t>
      </w:r>
      <w:r>
        <w:rPr>
          <w:rFonts w:ascii="Times New Roman" w:hAnsi="Times New Roman" w:cs="Times New Roman"/>
          <w:sz w:val="28"/>
          <w:szCs w:val="28"/>
        </w:rPr>
        <w:t>1</w:t>
      </w:r>
      <w:r>
        <w:rPr>
          <w:rFonts w:ascii="Times New Roman" w:hAnsi="Times New Roman" w:cs="Times New Roman"/>
          <w:color w:val="000000"/>
          <w:sz w:val="28"/>
          <w:szCs w:val="28"/>
        </w:rPr>
        <w:t>.</w:t>
      </w:r>
      <w:r>
        <w:rPr>
          <w:rFonts w:ascii="Times New Roman" w:hAnsi="Times New Roman" w:cs="Times New Roman"/>
          <w:sz w:val="28"/>
          <w:szCs w:val="28"/>
        </w:rPr>
        <w:t>16</w:t>
      </w:r>
      <w:r>
        <w:rPr>
          <w:rFonts w:ascii="Times New Roman" w:hAnsi="Times New Roman" w:cs="Times New Roman"/>
          <w:color w:val="000000"/>
          <w:sz w:val="28"/>
          <w:szCs w:val="28"/>
        </w:rPr>
        <w:t xml:space="preserve">. Единовременная стимулирующая выплата также устанавливается педагогическому работнику, уже находившемуся в трудовых отношениях, в том числе в других образовательных организациях и иных организациях и продолжающему работу в образовательной организации после завершения полного курса обучения </w:t>
      </w:r>
      <w:r>
        <w:rPr>
          <w:rFonts w:ascii="Times New Roman" w:hAnsi="Times New Roman" w:cs="Times New Roman"/>
          <w:sz w:val="28"/>
          <w:szCs w:val="28"/>
        </w:rPr>
        <w:t>в образовательной организации высшего образования, профессиональной образовательной организации</w:t>
      </w:r>
      <w:r>
        <w:rPr>
          <w:rFonts w:ascii="Times New Roman" w:hAnsi="Times New Roman" w:cs="Times New Roman"/>
          <w:color w:val="000000"/>
          <w:sz w:val="28"/>
          <w:szCs w:val="28"/>
        </w:rPr>
        <w:t>.</w:t>
      </w:r>
    </w:p>
    <w:p w14:paraId="2DF396BA">
      <w:pPr>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9.1.17. Право педагогического работника на получение единовременной стимулирующей выплаты сохраняется по первому месту работы до момента реализации этого права. </w:t>
      </w:r>
    </w:p>
    <w:p w14:paraId="74EA3010">
      <w:pPr>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9.1.18. </w:t>
      </w:r>
      <w:r>
        <w:rPr>
          <w:rFonts w:ascii="Times New Roman" w:hAnsi="Times New Roman" w:cs="Times New Roman"/>
          <w:color w:val="000000"/>
          <w:sz w:val="28"/>
          <w:szCs w:val="28"/>
        </w:rPr>
        <w:t>Заработная плата без учета единовременной стимулирующей выплаты не может быть установлена ниже минимального размера оплаты труда.</w:t>
      </w:r>
    </w:p>
    <w:p w14:paraId="5742D57D">
      <w:pPr>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rPr>
          <w:rFonts w:ascii="Times New Roman" w:hAnsi="Times New Roman" w:cs="Times New Roman"/>
          <w:b/>
          <w:color w:val="000000"/>
          <w:sz w:val="28"/>
          <w:szCs w:val="28"/>
        </w:rPr>
      </w:pPr>
      <w:r>
        <w:rPr>
          <w:rFonts w:ascii="Times New Roman" w:hAnsi="Times New Roman" w:cs="Times New Roman"/>
          <w:sz w:val="28"/>
          <w:szCs w:val="28"/>
        </w:rPr>
        <w:t xml:space="preserve">9.1.19. </w:t>
      </w:r>
      <w:r>
        <w:rPr>
          <w:rFonts w:ascii="Times New Roman" w:hAnsi="Times New Roman" w:cs="Times New Roman"/>
          <w:color w:val="000000"/>
          <w:sz w:val="28"/>
          <w:szCs w:val="28"/>
        </w:rPr>
        <w:t xml:space="preserve">Установление педагогическому работнику единовременной стимулирующей выплаты не предполагает заключения с ним каких–либо дополнительных договоров, предусматривающих отработку и оформления </w:t>
      </w:r>
      <w:r>
        <w:rPr>
          <w:rFonts w:ascii="Times New Roman" w:hAnsi="Times New Roman" w:cs="Times New Roman"/>
          <w:sz w:val="28"/>
          <w:szCs w:val="28"/>
        </w:rPr>
        <w:t>дополнительных</w:t>
      </w:r>
      <w:r>
        <w:rPr>
          <w:rFonts w:ascii="Times New Roman" w:hAnsi="Times New Roman" w:cs="Times New Roman"/>
          <w:color w:val="000000"/>
          <w:sz w:val="28"/>
          <w:szCs w:val="28"/>
        </w:rPr>
        <w:t xml:space="preserve"> обязательств, помимо трудовых.</w:t>
      </w:r>
    </w:p>
    <w:p w14:paraId="3A050A08">
      <w:pPr>
        <w:pStyle w:val="74"/>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9.1.20. </w:t>
      </w:r>
      <w:r>
        <w:rPr>
          <w:rFonts w:ascii="Times New Roman" w:hAnsi="Times New Roman" w:cs="Times New Roman"/>
          <w:sz w:val="28"/>
          <w:szCs w:val="28"/>
        </w:rPr>
        <w:t>Если молодой специалист по каким-либо причинам не получил эту выплату в год поступления на работу эта выплата осуществляется в последующем году.</w:t>
      </w:r>
    </w:p>
    <w:p w14:paraId="3FE45842">
      <w:pPr>
        <w:pStyle w:val="74"/>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9.2. Стороны договорились, что работодатель: </w:t>
      </w:r>
    </w:p>
    <w:p w14:paraId="361AC075">
      <w:pPr>
        <w:pStyle w:val="74"/>
        <w:numPr>
          <w:ilvl w:val="2"/>
          <w:numId w:val="21"/>
        </w:numPr>
        <w:spacing w:after="0" w:line="240" w:lineRule="auto"/>
        <w:ind w:left="0" w:firstLine="554"/>
        <w:jc w:val="both"/>
        <w:rPr>
          <w:rFonts w:ascii="Times New Roman" w:hAnsi="Times New Roman" w:cs="Times New Roman"/>
          <w:sz w:val="28"/>
          <w:szCs w:val="28"/>
        </w:rPr>
      </w:pPr>
      <w:r>
        <w:rPr>
          <w:rFonts w:ascii="Times New Roman" w:hAnsi="Times New Roman" w:cs="Times New Roman"/>
          <w:sz w:val="28"/>
          <w:szCs w:val="28"/>
        </w:rPr>
        <w:t>Выплачивает молодому специалисту, поступившему на педагогическую должность в образовательную организацию, единовременную материальную помощь в разм</w:t>
      </w:r>
      <w:r>
        <w:rPr>
          <w:rFonts w:ascii="Times New Roman" w:hAnsi="Times New Roman" w:cs="Times New Roman"/>
          <w:sz w:val="28"/>
          <w:szCs w:val="28"/>
          <w:lang w:val="ru-RU"/>
        </w:rPr>
        <w:t>ере</w:t>
      </w:r>
      <w:r>
        <w:rPr>
          <w:rFonts w:hint="default" w:ascii="Times New Roman" w:hAnsi="Times New Roman" w:cs="Times New Roman"/>
          <w:sz w:val="28"/>
          <w:szCs w:val="28"/>
          <w:lang w:val="ru-RU"/>
        </w:rPr>
        <w:t xml:space="preserve"> 4-х окладов</w:t>
      </w:r>
      <w:r>
        <w:rPr>
          <w:rFonts w:ascii="Times New Roman" w:hAnsi="Times New Roman" w:cs="Times New Roman"/>
          <w:sz w:val="28"/>
          <w:szCs w:val="28"/>
        </w:rPr>
        <w:t xml:space="preserve"> </w:t>
      </w:r>
    </w:p>
    <w:p w14:paraId="70065771">
      <w:pPr>
        <w:tabs>
          <w:tab w:val="left" w:pos="170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9.2.</w:t>
      </w:r>
      <w:r>
        <w:rPr>
          <w:rFonts w:hint="default" w:ascii="Times New Roman" w:hAnsi="Times New Roman" w:cs="Times New Roman"/>
          <w:sz w:val="28"/>
          <w:szCs w:val="28"/>
          <w:lang w:val="ru-RU"/>
        </w:rPr>
        <w:t>2</w:t>
      </w:r>
      <w:r>
        <w:rPr>
          <w:rFonts w:ascii="Times New Roman" w:hAnsi="Times New Roman" w:cs="Times New Roman"/>
          <w:sz w:val="28"/>
          <w:szCs w:val="28"/>
        </w:rPr>
        <w:t>. Предоставляет _</w:t>
      </w:r>
      <w:r>
        <w:rPr>
          <w:rFonts w:hint="default" w:ascii="Times New Roman" w:hAnsi="Times New Roman" w:cs="Times New Roman"/>
          <w:sz w:val="28"/>
          <w:szCs w:val="28"/>
          <w:lang w:val="ru-RU"/>
        </w:rPr>
        <w:t>1день</w:t>
      </w:r>
      <w:r>
        <w:rPr>
          <w:rFonts w:ascii="Times New Roman" w:hAnsi="Times New Roman" w:cs="Times New Roman"/>
          <w:sz w:val="28"/>
          <w:szCs w:val="28"/>
        </w:rPr>
        <w:t xml:space="preserve">_______ </w:t>
      </w:r>
      <w:r>
        <w:rPr>
          <w:rFonts w:ascii="Times New Roman" w:hAnsi="Times New Roman" w:cs="Times New Roman"/>
          <w:i/>
          <w:iCs/>
        </w:rPr>
        <w:t xml:space="preserve">(указать конкретное количество дней) </w:t>
      </w:r>
      <w:r>
        <w:rPr>
          <w:rFonts w:ascii="Times New Roman" w:hAnsi="Times New Roman" w:cs="Times New Roman"/>
          <w:sz w:val="28"/>
          <w:szCs w:val="28"/>
        </w:rPr>
        <w:t>оплачиваемых дополнительных дней отдыха отцу при выписке новорожденного из роддома, оказывает материальную помощь при рождении ребенка в размере _</w:t>
      </w:r>
      <w:r>
        <w:rPr>
          <w:rFonts w:hint="default" w:ascii="Times New Roman" w:hAnsi="Times New Roman" w:cs="Times New Roman"/>
          <w:sz w:val="28"/>
          <w:szCs w:val="28"/>
          <w:lang w:val="ru-RU"/>
        </w:rPr>
        <w:t>1000</w:t>
      </w:r>
      <w:r>
        <w:rPr>
          <w:rFonts w:ascii="Times New Roman" w:hAnsi="Times New Roman" w:cs="Times New Roman"/>
          <w:sz w:val="28"/>
          <w:szCs w:val="28"/>
        </w:rPr>
        <w:t>_____ рублей.</w:t>
      </w:r>
    </w:p>
    <w:p w14:paraId="3E558D7A">
      <w:pPr>
        <w:tabs>
          <w:tab w:val="left" w:pos="170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9.2.4. Проводит работу по упорядочению режима работы молодых педагогических работников с целью создания условий для их успешной психолого-педагогической адаптации, высвобождения времени для профессионального роста.</w:t>
      </w:r>
    </w:p>
    <w:p w14:paraId="73214BDF">
      <w:pPr>
        <w:pStyle w:val="74"/>
        <w:numPr>
          <w:ilvl w:val="1"/>
          <w:numId w:val="2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Стороны содействуют:</w:t>
      </w:r>
    </w:p>
    <w:p w14:paraId="5F689FF3">
      <w:pPr>
        <w:pStyle w:val="74"/>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созданию комфортных и безопасных условий труда молодым специалистам, оснащенности рабочего места, необходимых для выполнения должностных обязанностей;</w:t>
      </w:r>
    </w:p>
    <w:p w14:paraId="4BCD0385">
      <w:pPr>
        <w:pStyle w:val="74"/>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повышению профессионального уровня и квалификации молодых специалистов, прохождению аттестации;</w:t>
      </w:r>
    </w:p>
    <w:p w14:paraId="130CE1C8">
      <w:pPr>
        <w:pStyle w:val="66"/>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внедрению в организации различных форм поддержки и поощрения работников из числа молодежи, добивающихся высоких результатов в труде и активно участвующих в общественной деятельности организации;</w:t>
      </w:r>
    </w:p>
    <w:p w14:paraId="703E6EAD">
      <w:pPr>
        <w:pStyle w:val="74"/>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установлению дополнительных форм поддержки, поощрения молодых специалистов;</w:t>
      </w:r>
    </w:p>
    <w:p w14:paraId="2628C575">
      <w:pPr>
        <w:pStyle w:val="74"/>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созданию в организации совета по работе с молодыми кадрами.</w:t>
      </w:r>
    </w:p>
    <w:p w14:paraId="052BCE7B">
      <w:pPr>
        <w:tabs>
          <w:tab w:val="left" w:pos="1701"/>
        </w:tabs>
        <w:spacing w:after="0" w:line="240" w:lineRule="auto"/>
        <w:ind w:firstLine="709"/>
        <w:jc w:val="both"/>
        <w:rPr>
          <w:rFonts w:ascii="Times New Roman" w:hAnsi="Times New Roman" w:cs="Times New Roman"/>
          <w:sz w:val="28"/>
          <w:szCs w:val="28"/>
        </w:rPr>
      </w:pPr>
    </w:p>
    <w:p w14:paraId="7C9D08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РАБОТНИКИ С СЕМЕЙНЫМИ ОБЯЗАННОСТЯМИ, </w:t>
      </w:r>
    </w:p>
    <w:p w14:paraId="2F5312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РАБОТНИКИ, УЧАСТВУЮЩИЕ В ПАТРИОТИЧЕСКОМ ВОСПИТАНИИ ОБУЧАЮЩИХСЯ, РАБОТНИКИ, </w:t>
      </w:r>
    </w:p>
    <w:p w14:paraId="210398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ЯВЛЯЮЩИЕСЯ ЧЛЕНАМИ СЕМЕЙ ВОЕННОСЛУЖАЩИХ</w:t>
      </w:r>
    </w:p>
    <w:p w14:paraId="220357DE">
      <w:pPr>
        <w:spacing w:after="0" w:line="240" w:lineRule="auto"/>
        <w:jc w:val="center"/>
        <w:rPr>
          <w:rFonts w:ascii="Times New Roman" w:hAnsi="Times New Roman" w:cs="Times New Roman"/>
          <w:b/>
          <w:sz w:val="28"/>
          <w:szCs w:val="28"/>
        </w:rPr>
      </w:pPr>
    </w:p>
    <w:p w14:paraId="754EB164">
      <w:pP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9.4. Стороны при регулировании трудовых отношений с работниками с семейными обязанностями, работниками, являющимися членами семей военнослужащих подтверждают, что:</w:t>
      </w:r>
    </w:p>
    <w:p w14:paraId="66F8500C">
      <w:pP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9.4.1. Работники, имеющие двух детей в возрасте до 12 лет, имеют право на первоочередное получение ежегодного оплачиваемого отпуска в летнее или другое удобное для них время.</w:t>
      </w:r>
    </w:p>
    <w:p w14:paraId="5F23CCFA">
      <w:pP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9.4.2. Работникам, членам семей военнослужащих ежегодные оплачиваемые отпуска (часть отпуска, ранее неиспользованная часть отпуска) по их желанию предоставляются одновременно с отпуском военнослужащих, призванных на военную службу по мобилизации или при заключении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участвующие в специальной военной операции. При этом по желанию работников, членов семей военнослужащих, продолжительность их отпуска может быть такой же, как у отпуска военнослужащих. Часть отпуска работникам, членам семей военнослужащих, превышающая продолжительность ежегодного отпуска по основному месту их работы и по совместительству, предоставляется без сохранения заработной платы.</w:t>
      </w:r>
    </w:p>
    <w:p w14:paraId="7B7B6CE1">
      <w:pP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9.4.3. По заявлению работников, членам семей военнослужащих, которые проходят курс лечения и реабилитации вследствие полученных ранений, травм и контузий при исполнении обязанностей военной службы, в целях поддержки военнослужащего предоставляется возможность получения ежегодного оплачиваемого отпуска (части отпуска, ранее неиспользованной части отпуска) или, если ежегодный оплачиваемый отпуск в данном рабочем году уже использован, то предоставляется отпуск без сохранения заработной платы.</w:t>
      </w:r>
    </w:p>
    <w:p w14:paraId="490D00AE">
      <w:pP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9.4.4. В период приостановления действия трудового договора за работниками, призванными на военную службу по мобилизации или при заключении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сохраняется место работы (должность), объем педагогической работы (учебной нагрузки).</w:t>
      </w:r>
    </w:p>
    <w:p w14:paraId="12DFE051">
      <w:pP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9.4.5. Период приостановления действия трудового договора с педагогическими работниками, призванными на военную службу по мобилизации или заключении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засчитывается в педагогический стаж работника для определения размера повышающего коэффициента за педагогический стаж к оплате за фактическую нагрузку из расчета два дня педагогического стажа за один день службы (один к двум).</w:t>
      </w:r>
    </w:p>
    <w:p w14:paraId="31AD3362">
      <w:pP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9.4.6. Беременным женщинам предоставляется возможность медицинского обследования в рабочее время с сохранением заработной платы по основному месту работы: при сроках беременности до 12 недель - 1 рабочий день, с12 до 20 недель - 2 дня, 20 и более недель - 3 рабочих дня.</w:t>
      </w:r>
    </w:p>
    <w:p w14:paraId="5C98F3AB">
      <w:pP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9.4.7. По заявлению членов семей военнослужащих работникам предоставляются дополнительные оплачиваемые выходные дни на период краткосрочного отпуска военнослужащих, </w:t>
      </w:r>
      <w:r>
        <w:rPr>
          <w:rFonts w:ascii="Times New Roman" w:hAnsi="Times New Roman" w:cs="Times New Roman"/>
          <w:sz w:val="28"/>
          <w:szCs w:val="28"/>
          <w:highlight w:val="white"/>
        </w:rPr>
        <w:t xml:space="preserve">призванных на военную службу по мобилизации или проходящим военную службу по контракту, и участвующих в проведении специальной военной операции. </w:t>
      </w:r>
    </w:p>
    <w:p w14:paraId="72C8C262">
      <w:pP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9.4.8. Работникам, призванным на военную службу по мобилизации или при заключении контракта о добровольном содействии в выполнении задач, возложенных на Вооруженные Силы Российской Федерации, членам их семей. осуществляются единовременные выплаты в размере _________ рублей.</w:t>
      </w:r>
    </w:p>
    <w:p w14:paraId="1AD60C96">
      <w:pP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9.4.9. 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без матери в возрасте до четырнадцати лет, работникам, осуществляющим уход за престарелыми родителями в возрасте 80 лет и старше, за членами семьи - инвалидами с детства независимо от возраста предоставляются ежегодные дополнительные отпуска без сохранения заработной платы в удобное для них время продолжительностью до 14 календарных дней.</w:t>
      </w:r>
    </w:p>
    <w:p w14:paraId="20AD8806">
      <w:pPr>
        <w:spacing w:after="0" w:line="240" w:lineRule="auto"/>
        <w:ind w:firstLine="566"/>
        <w:jc w:val="both"/>
        <w:rPr>
          <w:rFonts w:ascii="Times New Roman" w:hAnsi="Times New Roman" w:cs="Times New Roman"/>
          <w:sz w:val="28"/>
          <w:szCs w:val="28"/>
        </w:rPr>
      </w:pPr>
    </w:p>
    <w:p w14:paraId="3C480421">
      <w:pPr>
        <w:pStyle w:val="30"/>
        <w:ind w:firstLine="709"/>
        <w:jc w:val="both"/>
        <w:rPr>
          <w:rFonts w:ascii="Times New Roman" w:hAnsi="Times New Roman" w:cs="Times New Roman"/>
          <w:strike/>
          <w:color w:val="FF0000"/>
          <w:sz w:val="28"/>
          <w:szCs w:val="28"/>
        </w:rPr>
      </w:pPr>
    </w:p>
    <w:p w14:paraId="31D33770">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trike/>
          <w:color w:val="0000CC"/>
          <w:sz w:val="28"/>
          <w:szCs w:val="28"/>
        </w:rPr>
      </w:pPr>
      <w:r>
        <w:rPr>
          <w:rFonts w:ascii="Times New Roman" w:hAnsi="Times New Roman" w:cs="Times New Roman"/>
          <w:b/>
          <w:bCs/>
          <w:sz w:val="28"/>
          <w:szCs w:val="28"/>
        </w:rPr>
        <w:t xml:space="preserve">10. </w:t>
      </w:r>
      <w:r>
        <w:rPr>
          <w:rFonts w:ascii="Times New Roman" w:hAnsi="Times New Roman" w:cs="Times New Roman"/>
          <w:b/>
          <w:sz w:val="28"/>
          <w:szCs w:val="28"/>
        </w:rPr>
        <w:t xml:space="preserve"> ПРАВА И ГАРАНТИИ ДЕЯТЕЛЬНОСТИ ПРОФСОЮЗНОЙ</w:t>
      </w:r>
      <w:r>
        <w:rPr>
          <w:rFonts w:hint="default" w:ascii="Times New Roman" w:hAnsi="Times New Roman" w:cs="Times New Roman"/>
          <w:b/>
          <w:sz w:val="28"/>
          <w:szCs w:val="28"/>
          <w:lang w:val="ru-RU"/>
        </w:rPr>
        <w:t xml:space="preserve"> </w:t>
      </w:r>
      <w:r>
        <w:rPr>
          <w:rFonts w:ascii="Times New Roman" w:hAnsi="Times New Roman" w:cs="Times New Roman"/>
          <w:b/>
          <w:sz w:val="28"/>
          <w:szCs w:val="28"/>
        </w:rPr>
        <w:t>ОРГАНИЗАЦИИ И ЧЛЕНОВ ПРОФСОЮЗА</w:t>
      </w:r>
    </w:p>
    <w:p w14:paraId="0F02882D">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14:paraId="6F2EDA92">
      <w:pPr>
        <w:tabs>
          <w:tab w:val="left" w:pos="567"/>
          <w:tab w:val="left" w:pos="993"/>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10.1. Стороны подтверждают, что права и гарантии деятельности Профсоюзной организации, Профсоюзного комитета, председателя Профсоюзной организации определяются ТК РФ, Федеральным законом от 12.01.1996г. № 10-ФЗ «О профессиональных союзах, их правах и гарантиях деятельности», Законом Республики Башкортостан от 05.11.1993г. № ВС-21/23 «О профессиональных союзах», Уставом Профессионального союза работников народного образования и науки Российской Федерации и реализуются с учетом Отраслевого соглашения, </w:t>
      </w:r>
      <w:r>
        <w:rPr>
          <w:rStyle w:val="39"/>
          <w:rFonts w:ascii="Times New Roman" w:hAnsi="Times New Roman" w:cs="Times New Roman"/>
          <w:sz w:val="28"/>
          <w:szCs w:val="28"/>
        </w:rPr>
        <w:t xml:space="preserve">отраслевого территориального </w:t>
      </w:r>
      <w:r>
        <w:rPr>
          <w:rFonts w:ascii="Times New Roman" w:hAnsi="Times New Roman" w:cs="Times New Roman"/>
          <w:sz w:val="28"/>
          <w:szCs w:val="28"/>
        </w:rPr>
        <w:t xml:space="preserve">соглашения, настоящего коллективного договора. </w:t>
      </w:r>
    </w:p>
    <w:p w14:paraId="73840407">
      <w:pPr>
        <w:numPr>
          <w:ilvl w:val="1"/>
          <w:numId w:val="22"/>
        </w:numPr>
        <w:tabs>
          <w:tab w:val="left" w:pos="916"/>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Работодатель:</w:t>
      </w:r>
    </w:p>
    <w:p w14:paraId="2A9B7D73">
      <w:p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10.2.1. Соблюдает права и гарантии Профсоюзной организации, ее выборных профсоюзных органов, способствует их деятельности, не допуская ограничения установленных законом прав и гарантий профсоюзной деятельности и не препятствуя функционированию Профсоюзной организации  в образовательной организации.</w:t>
      </w:r>
    </w:p>
    <w:p w14:paraId="2A2876D3">
      <w:pPr>
        <w:tabs>
          <w:tab w:val="left" w:pos="916"/>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10.2.2. Включает представителей Профсоюзного комитета в состав членов коллегиальных органов управления организацией.</w:t>
      </w:r>
    </w:p>
    <w:p w14:paraId="6D635285">
      <w:pPr>
        <w:tabs>
          <w:tab w:val="left" w:pos="916"/>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trike/>
          <w:sz w:val="28"/>
          <w:szCs w:val="28"/>
        </w:rPr>
      </w:pPr>
      <w:r>
        <w:rPr>
          <w:rFonts w:ascii="Times New Roman" w:hAnsi="Times New Roman" w:cs="Times New Roman"/>
          <w:sz w:val="28"/>
          <w:szCs w:val="28"/>
        </w:rPr>
        <w:t xml:space="preserve">        10.2.3. Предоставляет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выборных органов Профсоюзной организации;  обеспечивает хозяйственное содержание, охрану и уборку выделяемых помещений, безвозмездно предоставляет для выполнения общественно значимой работы средства связи, Интернет и др.</w:t>
      </w:r>
    </w:p>
    <w:p w14:paraId="1661984D">
      <w:pPr>
        <w:tabs>
          <w:tab w:val="left" w:pos="567"/>
          <w:tab w:val="left" w:pos="916"/>
          <w:tab w:val="left" w:pos="99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10.2.4. Предоставляет Профсоюзному комитету по его запросу информацию, сведения и разъяснения по вопросам условий и оплаты труда,  другим социально-экономическим вопросам.</w:t>
      </w:r>
    </w:p>
    <w:p w14:paraId="391C8FAD">
      <w:pPr>
        <w:tabs>
          <w:tab w:val="left" w:pos="567"/>
          <w:tab w:val="left" w:pos="916"/>
          <w:tab w:val="left" w:pos="993"/>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10.2.5. Обеспечивает ежемесячное и бесплатное перечисление членских профсоюзных взносов из заработной платы работников по заявлению работников на счет территориальной (районной, городской) организации Профсоюза. Перечисление средств производится в полном объеме с расчётного счета организации одновременно с выдачей банком средств на заработную плату в соответствии с платёжными поручениями организации.</w:t>
      </w:r>
    </w:p>
    <w:p w14:paraId="17C0A130">
      <w:pPr>
        <w:tabs>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10.2.6. Обеспечивает ежемесячное бесплатное перечисление из заработной платы работников по заявлению работников сумм для погашений займов, полученных в Кредитном потребительском кооперативе «Кредитный Союз «Образование» с целью усиления социальной поддержки работников.</w:t>
      </w:r>
    </w:p>
    <w:p w14:paraId="53F470E6">
      <w:pPr>
        <w:tabs>
          <w:tab w:val="left" w:pos="916"/>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eastAsia="MS Mincho" w:cs="Times New Roman"/>
          <w:sz w:val="28"/>
          <w:szCs w:val="28"/>
        </w:rPr>
        <w:t xml:space="preserve">        10.2.7. Выделяет денежные средства на культурно-массовую и физкультурно-оздоровительную работу в трудовом коллективе (из средств, полученных от приносящей доход деятельности).</w:t>
      </w:r>
    </w:p>
    <w:p w14:paraId="639C05D0">
      <w:pPr>
        <w:numPr>
          <w:ilvl w:val="1"/>
          <w:numId w:val="23"/>
        </w:numPr>
        <w:tabs>
          <w:tab w:val="left" w:pos="916"/>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Стороны признают, что: </w:t>
      </w:r>
    </w:p>
    <w:p w14:paraId="7397E9BB">
      <w:pPr>
        <w:tabs>
          <w:tab w:val="left" w:pos="916"/>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eastAsia="MS Mincho" w:cs="Times New Roman"/>
          <w:sz w:val="28"/>
          <w:szCs w:val="28"/>
        </w:rPr>
        <w:t xml:space="preserve">        10.3.1. Ч</w:t>
      </w:r>
      <w:r>
        <w:rPr>
          <w:rFonts w:ascii="Times New Roman" w:hAnsi="Times New Roman" w:cs="Times New Roman"/>
          <w:sz w:val="28"/>
          <w:szCs w:val="28"/>
        </w:rPr>
        <w:t>лены Профсоюзного комитета, члены комиссий Профсоюзного комитета, уполномоченный по охране труда Профсоюзного комитета, внештатный правовой и технический инспекторы труда Башкирской республиканской организации Общероссийского Профсоюза образования, представители Профсоюзной организации в создаваемых в организации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w:t>
      </w:r>
      <w:r>
        <w:rPr>
          <w:rFonts w:ascii="Times New Roman" w:hAnsi="Times New Roman" w:eastAsia="MS Mincho" w:cs="Times New Roman"/>
          <w:sz w:val="28"/>
          <w:szCs w:val="28"/>
        </w:rPr>
        <w:t xml:space="preserve"> участия в работе съездов, конференций, пленумов, президиумов, заседаний профсоюзного комитета, собраний, созываемых профсоюзным комитетом</w:t>
      </w:r>
      <w:r>
        <w:rPr>
          <w:rFonts w:ascii="Times New Roman" w:hAnsi="Times New Roman" w:eastAsia="MS Mincho" w:cs="Times New Roman"/>
          <w:color w:val="0000CC"/>
          <w:sz w:val="28"/>
          <w:szCs w:val="28"/>
        </w:rPr>
        <w:t xml:space="preserve">, </w:t>
      </w:r>
      <w:r>
        <w:rPr>
          <w:rFonts w:ascii="Times New Roman" w:hAnsi="Times New Roman" w:eastAsia="MS Mincho" w:cs="Times New Roman"/>
          <w:sz w:val="28"/>
          <w:szCs w:val="28"/>
        </w:rPr>
        <w:t>вышестоящими профсоюзными органами; осуществления контроля за соблюдением трудового законодательства; участия в семинарах, профсоюзной учебе.</w:t>
      </w:r>
    </w:p>
    <w:p w14:paraId="25EE9DBA">
      <w:pPr>
        <w:tabs>
          <w:tab w:val="left" w:pos="916"/>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CC"/>
          <w:sz w:val="28"/>
          <w:szCs w:val="28"/>
        </w:rPr>
      </w:pPr>
      <w:r>
        <w:rPr>
          <w:rFonts w:ascii="Times New Roman" w:hAnsi="Times New Roman" w:eastAsia="MS Mincho" w:cs="Times New Roman"/>
          <w:sz w:val="28"/>
          <w:szCs w:val="28"/>
        </w:rPr>
        <w:t xml:space="preserve">        10.3.2.  Р</w:t>
      </w:r>
      <w:r>
        <w:rPr>
          <w:rFonts w:ascii="Times New Roman" w:hAnsi="Times New Roman" w:cs="Times New Roman"/>
          <w:sz w:val="28"/>
          <w:szCs w:val="28"/>
        </w:rPr>
        <w:t>аботники, входящие в состав Профсоюзного комитета, не могут быть подвергнуты дисциплинарному взысканию без предварительного согласия Профсоюзного комитета; председатель (его заместители) Профсоюзной организации – без предварительного согласия вышестоящего выборного профсоюзного органа</w:t>
      </w:r>
      <w:r>
        <w:rPr>
          <w:rFonts w:ascii="Times New Roman" w:hAnsi="Times New Roman" w:cs="Times New Roman"/>
          <w:color w:val="0000CC"/>
          <w:sz w:val="28"/>
          <w:szCs w:val="28"/>
        </w:rPr>
        <w:t>.</w:t>
      </w:r>
    </w:p>
    <w:p w14:paraId="4E25A689">
      <w:pPr>
        <w:tabs>
          <w:tab w:val="left" w:pos="916"/>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10.3.3. Перемещение или временный перевод членов Профсоюзного комитета на другую работу по инициативе работодателя не может производиться без предварительного согласия Профсоюзного комитета.</w:t>
      </w:r>
    </w:p>
    <w:p w14:paraId="1572B7EE">
      <w:pPr>
        <w:tabs>
          <w:tab w:val="left" w:pos="916"/>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10.3.4. Увольнение председателя Профсоюзной организации и его заместителей, не освобожденных от основной работы, по основаниям, предусмотренным пунктом 2, 3 или 5 ч.1 ст. 81 ТК РФ, производится в порядке, установленном ст.374 ТК РФ.</w:t>
      </w:r>
    </w:p>
    <w:p w14:paraId="6D06D6FC">
      <w:pPr>
        <w:tabs>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10.3.5. Увольнение по инициативе работодателя по основаниям, не связанным с виновными действиями работников, входящих в состав Профсоюзного комитета, допускается помимо соблюдения общего порядка увольнения только с предварительного согласия Профсоюзного комитета, членами которого они являются, а председателя (его заместителей) Профсоюзной организации – с согласия вышестоящего выборного профсоюзного органа.</w:t>
      </w:r>
    </w:p>
    <w:p w14:paraId="3A72843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10.3.6. Стороны обязуются рассматривать и решать конфликты и разногласия в соответствии с действующим законодательством.</w:t>
      </w:r>
    </w:p>
    <w:p w14:paraId="56475027">
      <w:pPr>
        <w:numPr>
          <w:ilvl w:val="1"/>
          <w:numId w:val="23"/>
        </w:numPr>
        <w:tabs>
          <w:tab w:val="left" w:pos="916"/>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Работодатель признает, что:</w:t>
      </w:r>
    </w:p>
    <w:p w14:paraId="08DAD305">
      <w:pPr>
        <w:tabs>
          <w:tab w:val="left" w:pos="916"/>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trike/>
          <w:color w:val="0000CC"/>
          <w:sz w:val="28"/>
          <w:szCs w:val="28"/>
        </w:rPr>
      </w:pPr>
      <w:r>
        <w:rPr>
          <w:rFonts w:ascii="Times New Roman" w:hAnsi="Times New Roman" w:cs="Times New Roman"/>
          <w:sz w:val="28"/>
          <w:szCs w:val="28"/>
        </w:rPr>
        <w:t xml:space="preserve">        10.4.1. Члены  Профсоюзного комитета, участвующие в коллективных переговорах, в период их ведения не могут без предварительного согласия  Профсоюзного комитета быть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 3 ст. 39 ТК РФ).</w:t>
      </w:r>
    </w:p>
    <w:p w14:paraId="4DDE1B0A">
      <w:pPr>
        <w:tabs>
          <w:tab w:val="left" w:pos="916"/>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trike/>
          <w:sz w:val="28"/>
          <w:szCs w:val="28"/>
        </w:rPr>
      </w:pPr>
      <w:r>
        <w:rPr>
          <w:rFonts w:ascii="Times New Roman" w:hAnsi="Times New Roman" w:cs="Times New Roman"/>
          <w:sz w:val="28"/>
          <w:szCs w:val="28"/>
        </w:rPr>
        <w:t xml:space="preserve">        10.4.2. Члены Профсоюзного комитета включаются в состав комиссий организации (аттестационная, комиссия по трудовым спорам, по тарификации, специальной оценке рабочих мест, охране труда, социальному страхованию, урегулированию споров между участниками образовательных отношений, оздоровлению работников  и др.).</w:t>
      </w:r>
    </w:p>
    <w:p w14:paraId="5CC03FA0">
      <w:pPr>
        <w:tabs>
          <w:tab w:val="left" w:pos="916"/>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trike/>
          <w:color w:val="0000CC"/>
          <w:sz w:val="28"/>
          <w:szCs w:val="28"/>
        </w:rPr>
      </w:pPr>
      <w:r>
        <w:rPr>
          <w:rFonts w:ascii="Times New Roman" w:hAnsi="Times New Roman" w:cs="Times New Roman"/>
          <w:sz w:val="28"/>
          <w:szCs w:val="28"/>
        </w:rPr>
        <w:t xml:space="preserve">        10.4.3. Работа работника образовательной организации в составе  Профсоюзного комитета и/или в качестве председателя Профсоюзной организации признается социально значимой для деятельности образовательной организации, ее структурных подразделений и учитывается при поощрении, аттестации работников, при конкурсном отборе на замещение руководящей должности и др.</w:t>
      </w:r>
    </w:p>
    <w:p w14:paraId="5655B3AB">
      <w:pPr>
        <w:tabs>
          <w:tab w:val="left" w:pos="916"/>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trike/>
          <w:color w:val="0000CC"/>
          <w:sz w:val="28"/>
          <w:szCs w:val="28"/>
        </w:rPr>
      </w:pPr>
      <w:r>
        <w:rPr>
          <w:rFonts w:ascii="Times New Roman" w:hAnsi="Times New Roman" w:eastAsia="MS Mincho" w:cs="Times New Roman"/>
          <w:color w:val="000000"/>
          <w:sz w:val="28"/>
          <w:szCs w:val="28"/>
        </w:rPr>
        <w:t xml:space="preserve">       10.4.4. Председателю </w:t>
      </w:r>
      <w:r>
        <w:rPr>
          <w:rFonts w:ascii="Times New Roman" w:hAnsi="Times New Roman" w:cs="Times New Roman"/>
          <w:sz w:val="28"/>
          <w:szCs w:val="28"/>
        </w:rPr>
        <w:t>Профсоюзной организации</w:t>
      </w:r>
      <w:r>
        <w:rPr>
          <w:rFonts w:ascii="Times New Roman" w:hAnsi="Times New Roman" w:eastAsia="MS Mincho" w:cs="Times New Roman"/>
          <w:sz w:val="28"/>
          <w:szCs w:val="28"/>
        </w:rPr>
        <w:t xml:space="preserve">, членам </w:t>
      </w:r>
      <w:r>
        <w:rPr>
          <w:rFonts w:ascii="Times New Roman" w:hAnsi="Times New Roman" w:cs="Times New Roman"/>
          <w:sz w:val="28"/>
          <w:szCs w:val="28"/>
        </w:rPr>
        <w:t>Профсоюзного комитета</w:t>
      </w:r>
      <w:r>
        <w:rPr>
          <w:rFonts w:ascii="Times New Roman" w:hAnsi="Times New Roman" w:eastAsia="MS Mincho" w:cs="Times New Roman"/>
          <w:sz w:val="28"/>
          <w:szCs w:val="28"/>
        </w:rPr>
        <w:t xml:space="preserve"> устанавливаются доплаты </w:t>
      </w:r>
      <w:r>
        <w:rPr>
          <w:rFonts w:ascii="Times New Roman" w:hAnsi="Times New Roman" w:eastAsia="MS Mincho" w:cs="Times New Roman"/>
          <w:i/>
          <w:sz w:val="28"/>
          <w:szCs w:val="28"/>
        </w:rPr>
        <w:t xml:space="preserve">(надбавки, иные поощрительные выплаты) </w:t>
      </w:r>
      <w:r>
        <w:rPr>
          <w:rFonts w:ascii="Times New Roman" w:hAnsi="Times New Roman" w:eastAsia="MS Mincho" w:cs="Times New Roman"/>
          <w:sz w:val="28"/>
          <w:szCs w:val="28"/>
        </w:rPr>
        <w:t>за вклад в создание условий</w:t>
      </w:r>
      <w:r>
        <w:rPr>
          <w:rFonts w:ascii="Times New Roman" w:hAnsi="Times New Roman" w:eastAsia="MS Mincho" w:cs="Times New Roman"/>
          <w:color w:val="000000"/>
          <w:sz w:val="28"/>
          <w:szCs w:val="28"/>
        </w:rPr>
        <w:t>, повышающих результативность деятельности образовательной организации, участие в подготовке и организации социально-значимых мероприятий и др. в следующих размерах:</w:t>
      </w:r>
    </w:p>
    <w:p w14:paraId="30DA7918">
      <w:pPr>
        <w:pStyle w:val="19"/>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eastAsia="MS Mincho" w:cs="Times New Roman"/>
          <w:sz w:val="28"/>
          <w:szCs w:val="28"/>
        </w:rPr>
      </w:pPr>
      <w:r>
        <w:rPr>
          <w:rFonts w:ascii="Times New Roman" w:hAnsi="Times New Roman" w:eastAsia="MS Mincho" w:cs="Times New Roman"/>
          <w:color w:val="000000"/>
          <w:sz w:val="28"/>
          <w:szCs w:val="28"/>
        </w:rPr>
        <w:t xml:space="preserve">       - председателю </w:t>
      </w:r>
      <w:r>
        <w:rPr>
          <w:rFonts w:ascii="Times New Roman" w:hAnsi="Times New Roman" w:eastAsia="MS Mincho" w:cs="Times New Roman"/>
          <w:sz w:val="28"/>
          <w:szCs w:val="28"/>
        </w:rPr>
        <w:t>Профсоюзной организации - _</w:t>
      </w:r>
      <w:r>
        <w:rPr>
          <w:rFonts w:hint="default" w:ascii="Times New Roman" w:hAnsi="Times New Roman" w:eastAsia="MS Mincho" w:cs="Times New Roman"/>
          <w:sz w:val="28"/>
          <w:szCs w:val="28"/>
          <w:lang w:val="ru-RU"/>
        </w:rPr>
        <w:t>5%</w:t>
      </w:r>
      <w:r>
        <w:rPr>
          <w:rFonts w:ascii="Times New Roman" w:hAnsi="Times New Roman" w:eastAsia="MS Mincho" w:cs="Times New Roman"/>
          <w:sz w:val="28"/>
          <w:szCs w:val="28"/>
        </w:rPr>
        <w:t>__.</w:t>
      </w:r>
    </w:p>
    <w:p w14:paraId="48645C9E">
      <w:pPr>
        <w:pStyle w:val="19"/>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eastAsia="MS Mincho" w:cs="Times New Roman"/>
          <w:sz w:val="28"/>
          <w:szCs w:val="28"/>
        </w:rPr>
      </w:pPr>
      <w:r>
        <w:rPr>
          <w:rFonts w:ascii="Times New Roman" w:hAnsi="Times New Roman" w:eastAsia="MS Mincho" w:cs="Times New Roman"/>
          <w:sz w:val="28"/>
          <w:szCs w:val="28"/>
        </w:rPr>
        <w:t xml:space="preserve">       - членам </w:t>
      </w:r>
      <w:r>
        <w:rPr>
          <w:rFonts w:ascii="Times New Roman" w:hAnsi="Times New Roman" w:cs="Times New Roman"/>
          <w:sz w:val="28"/>
          <w:szCs w:val="28"/>
        </w:rPr>
        <w:t xml:space="preserve">Профсоюзного комитета </w:t>
      </w:r>
      <w:r>
        <w:rPr>
          <w:rFonts w:ascii="Times New Roman" w:hAnsi="Times New Roman" w:eastAsia="MS Mincho" w:cs="Times New Roman"/>
          <w:sz w:val="28"/>
          <w:szCs w:val="28"/>
        </w:rPr>
        <w:t xml:space="preserve"> - _________.</w:t>
      </w:r>
    </w:p>
    <w:p w14:paraId="4D41FD81">
      <w:pPr>
        <w:pStyle w:val="19"/>
        <w:tabs>
          <w:tab w:val="left" w:pos="916"/>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eastAsia="MS Mincho" w:cs="Times New Roman"/>
          <w:color w:val="FF0000"/>
          <w:sz w:val="28"/>
          <w:szCs w:val="28"/>
        </w:rPr>
      </w:pPr>
      <w:r>
        <w:rPr>
          <w:rFonts w:ascii="Times New Roman" w:hAnsi="Times New Roman" w:cs="Times New Roman"/>
          <w:sz w:val="28"/>
          <w:szCs w:val="28"/>
        </w:rPr>
        <w:t xml:space="preserve">       10.5. Председателю </w:t>
      </w:r>
      <w:r>
        <w:rPr>
          <w:rFonts w:ascii="Times New Roman" w:hAnsi="Times New Roman" w:eastAsia="MS Mincho" w:cs="Times New Roman"/>
          <w:sz w:val="28"/>
          <w:szCs w:val="28"/>
        </w:rPr>
        <w:t xml:space="preserve">Профсоюзной </w:t>
      </w:r>
      <w:r>
        <w:rPr>
          <w:rFonts w:ascii="Times New Roman" w:hAnsi="Times New Roman" w:cs="Times New Roman"/>
          <w:sz w:val="28"/>
          <w:szCs w:val="28"/>
        </w:rPr>
        <w:t>организации</w:t>
      </w:r>
      <w:r>
        <w:rPr>
          <w:rFonts w:ascii="Times New Roman" w:hAnsi="Times New Roman" w:cs="Times New Roman"/>
          <w:color w:val="000000"/>
          <w:sz w:val="28"/>
          <w:szCs w:val="28"/>
        </w:rPr>
        <w:t xml:space="preserve"> предоставляется ежегодный дополнительный оплачиваемый отпуск в количестве __</w:t>
      </w:r>
      <w:r>
        <w:rPr>
          <w:rFonts w:hint="default" w:ascii="Times New Roman" w:hAnsi="Times New Roman" w:cs="Times New Roman"/>
          <w:color w:val="000000"/>
          <w:sz w:val="28"/>
          <w:szCs w:val="28"/>
          <w:lang w:val="ru-RU"/>
        </w:rPr>
        <w:t>3</w:t>
      </w:r>
      <w:r>
        <w:rPr>
          <w:rFonts w:ascii="Times New Roman" w:hAnsi="Times New Roman" w:cs="Times New Roman"/>
          <w:color w:val="000000"/>
          <w:sz w:val="28"/>
          <w:szCs w:val="28"/>
        </w:rPr>
        <w:t>__ рабочих дней.</w:t>
      </w:r>
    </w:p>
    <w:p w14:paraId="77A70B1C">
      <w:pPr>
        <w:pStyle w:val="19"/>
        <w:tabs>
          <w:tab w:val="left" w:pos="916"/>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eastAsia="MS Mincho" w:cs="Times New Roman"/>
          <w:color w:val="FF0000"/>
          <w:sz w:val="28"/>
          <w:szCs w:val="28"/>
        </w:rPr>
      </w:pPr>
      <w:r>
        <w:rPr>
          <w:rFonts w:ascii="Times New Roman" w:hAnsi="Times New Roman" w:cs="Times New Roman"/>
          <w:sz w:val="28"/>
          <w:szCs w:val="28"/>
        </w:rPr>
        <w:t xml:space="preserve">        10.6. Стороны совместно ходатайствуют о представлении к государственным и ведомственным наградам профсоюзного актива, а также принимают решения об их награждении.</w:t>
      </w:r>
    </w:p>
    <w:p w14:paraId="5E623BCA">
      <w:pPr>
        <w:pStyle w:val="19"/>
        <w:tabs>
          <w:tab w:val="left" w:pos="916"/>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eastAsia="MS Mincho" w:cs="Times New Roman"/>
          <w:b/>
          <w:bCs/>
          <w:sz w:val="28"/>
          <w:szCs w:val="28"/>
        </w:rPr>
      </w:pPr>
      <w:r>
        <w:rPr>
          <w:rFonts w:ascii="Times New Roman" w:hAnsi="Times New Roman" w:cs="Times New Roman"/>
          <w:sz w:val="28"/>
          <w:szCs w:val="28"/>
        </w:rPr>
        <w:t xml:space="preserve">        10.7. Профсоюзный комитет в соответствии со своими полномочиями, при содействии и помощи вышестоящих профсоюзных органов осуществляет реализацию дополнительных функций по представительству и защите интересов членов  Профсоюза</w:t>
      </w:r>
      <w:r>
        <w:rPr>
          <w:rFonts w:ascii="Times New Roman" w:hAnsi="Times New Roman" w:cs="Times New Roman"/>
          <w:color w:val="0000CC"/>
          <w:sz w:val="28"/>
          <w:szCs w:val="28"/>
        </w:rPr>
        <w:t xml:space="preserve">, </w:t>
      </w:r>
      <w:r>
        <w:rPr>
          <w:rFonts w:ascii="Times New Roman" w:hAnsi="Times New Roman" w:cs="Times New Roman"/>
          <w:sz w:val="28"/>
          <w:szCs w:val="28"/>
        </w:rPr>
        <w:t>изложенных в разделе 10 Отраслевого соглашения.</w:t>
      </w:r>
    </w:p>
    <w:p w14:paraId="799C8FB8">
      <w:pPr>
        <w:tabs>
          <w:tab w:val="left" w:pos="916"/>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10.8. Профсоюзный комитет в пределах утвержденной сметы доходов и расходов Профсоюзной организации выделяет средства из профсоюзного бюджета на:</w:t>
      </w:r>
    </w:p>
    <w:p w14:paraId="06426FCC">
      <w:pPr>
        <w:widowControl w:val="0"/>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организацию отдыха и лечение членов Профсоюза и членов их семей, частичное погашение стоимости санаторно-курортных путевок, оказание материальной помощи на эти цели; </w:t>
      </w:r>
    </w:p>
    <w:p w14:paraId="3DC79297">
      <w:pPr>
        <w:widowControl w:val="0"/>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культурно-массовую и физкультурно-оздоровительную работу;</w:t>
      </w:r>
    </w:p>
    <w:p w14:paraId="2C4F8E83">
      <w:pPr>
        <w:widowControl w:val="0"/>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организацию досуга и отдыха членов Профсоюза, организацию и проведение торжественных вечеров, посвященных Международному дню учителя, Дню пожилого человека и других праздничных мероприятий, поздравления членов Профсоюза с юбилейными датами и др.;</w:t>
      </w:r>
    </w:p>
    <w:p w14:paraId="031B0166">
      <w:pPr>
        <w:widowControl w:val="0"/>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оказание материальной помощи членам Профсоюза, пострадавшим от несчастных случаев, стихийных бедствий, экологических катастроф (наводнения, пожары и др.), больным с хроническими и тяжёлыми формами заболеваний, по семейным и иным обстоятельствам;</w:t>
      </w:r>
    </w:p>
    <w:p w14:paraId="3E11564F">
      <w:pPr>
        <w:pStyle w:val="23"/>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cs="Times New Roman"/>
          <w:sz w:val="28"/>
          <w:szCs w:val="28"/>
        </w:rPr>
      </w:pPr>
      <w:r>
        <w:rPr>
          <w:rFonts w:cs="Times New Roman"/>
          <w:sz w:val="28"/>
          <w:szCs w:val="28"/>
        </w:rPr>
        <w:t xml:space="preserve">         - организацию досуга детей членов Профсоюза, новогодних ёлок, представлений, праздничных мероприятий, мероприятий, связанных с организацией летнего отдыха детей, приобретение детских новогодних подарков и др.;</w:t>
      </w:r>
    </w:p>
    <w:p w14:paraId="3A28EDA4">
      <w:pPr>
        <w:pStyle w:val="23"/>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cs="Times New Roman"/>
          <w:bCs/>
          <w:sz w:val="28"/>
          <w:szCs w:val="28"/>
        </w:rPr>
      </w:pPr>
      <w:r>
        <w:rPr>
          <w:rFonts w:cs="Times New Roman"/>
          <w:sz w:val="28"/>
          <w:szCs w:val="28"/>
        </w:rPr>
        <w:t xml:space="preserve">          - подписку на </w:t>
      </w:r>
      <w:r>
        <w:rPr>
          <w:rFonts w:cs="Times New Roman"/>
          <w:bCs/>
          <w:sz w:val="28"/>
          <w:szCs w:val="28"/>
        </w:rPr>
        <w:t>газету  «Действие» для образовательной организации.</w:t>
      </w:r>
    </w:p>
    <w:p w14:paraId="4F318E5C">
      <w:pPr>
        <w:pStyle w:val="74"/>
        <w:tabs>
          <w:tab w:val="left" w:pos="916"/>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      10.9. Профсоюзный комитет организует оформление и выдачу членам Профсоюза единых электронных профсоюзных билетов Общероссийского Профсоюза образования.</w:t>
      </w:r>
    </w:p>
    <w:p w14:paraId="3B2F3AD6">
      <w:pPr>
        <w:pStyle w:val="74"/>
        <w:tabs>
          <w:tab w:val="left" w:pos="916"/>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3"/>
        <w:jc w:val="both"/>
        <w:rPr>
          <w:rFonts w:ascii="Times New Roman" w:hAnsi="Times New Roman" w:cs="Times New Roman"/>
          <w:sz w:val="28"/>
          <w:szCs w:val="28"/>
        </w:rPr>
      </w:pPr>
    </w:p>
    <w:p w14:paraId="1DF0EE4C">
      <w:pPr>
        <w:pStyle w:val="74"/>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14:paraId="50EB6660">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3EF2A92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11. КОНТРОЛЬ ЗА ВЫПОЛНЕНИЕМ</w:t>
      </w:r>
    </w:p>
    <w:p w14:paraId="7E51462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КОЛЛЕКТИВНОГО ДОГОВОРА</w:t>
      </w:r>
    </w:p>
    <w:p w14:paraId="0EFDAE26">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14:paraId="350EA91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11.1. Контроль за выполнением настоящего коллективного договора осуществляется сторонами и их представителями в порядке и на условиях, определенных настоящим коллективным договором, соответствующими органами по труду.</w:t>
      </w:r>
    </w:p>
    <w:p w14:paraId="0E78D30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8"/>
          <w:szCs w:val="28"/>
        </w:rPr>
      </w:pPr>
    </w:p>
    <w:p w14:paraId="58CA540F">
      <w:pPr>
        <w:widowControl w:val="0"/>
        <w:ind w:right="420" w:firstLine="5669"/>
        <w:jc w:val="right"/>
        <w:rPr>
          <w:rFonts w:ascii="Times New Roman" w:hAnsi="Times New Roman" w:cs="Times New Roman"/>
          <w:iCs/>
          <w:sz w:val="24"/>
          <w:szCs w:val="24"/>
          <w:lang w:val="ru-RU"/>
        </w:rPr>
      </w:pPr>
    </w:p>
    <w:p w14:paraId="1759309E">
      <w:pPr>
        <w:widowControl w:val="0"/>
        <w:ind w:right="420" w:firstLine="5669"/>
        <w:jc w:val="right"/>
        <w:rPr>
          <w:rFonts w:ascii="Times New Roman" w:hAnsi="Times New Roman" w:cs="Times New Roman"/>
          <w:iCs/>
          <w:sz w:val="24"/>
          <w:szCs w:val="24"/>
        </w:rPr>
      </w:pPr>
      <w:r>
        <w:rPr>
          <w:rFonts w:ascii="Times New Roman" w:hAnsi="Times New Roman" w:cs="Times New Roman"/>
          <w:iCs/>
          <w:sz w:val="24"/>
          <w:szCs w:val="24"/>
          <w:lang w:val="ru-RU"/>
        </w:rPr>
        <w:t>Пр</w:t>
      </w:r>
      <w:r>
        <w:rPr>
          <w:rFonts w:ascii="Times New Roman" w:hAnsi="Times New Roman" w:cs="Times New Roman"/>
          <w:iCs/>
          <w:sz w:val="24"/>
          <w:szCs w:val="24"/>
        </w:rPr>
        <w:t>иложение № _____</w:t>
      </w:r>
    </w:p>
    <w:p w14:paraId="53AAE2C8">
      <w:pPr>
        <w:widowControl w:val="0"/>
        <w:jc w:val="right"/>
        <w:rPr>
          <w:rFonts w:ascii="Times New Roman" w:hAnsi="Times New Roman" w:cs="Times New Roman"/>
          <w:i/>
          <w:color w:val="FF0000"/>
          <w:sz w:val="24"/>
          <w:szCs w:val="24"/>
        </w:rPr>
      </w:pPr>
    </w:p>
    <w:tbl>
      <w:tblPr>
        <w:tblStyle w:val="10"/>
        <w:tblW w:w="9435"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67"/>
        <w:gridCol w:w="5668"/>
      </w:tblGrid>
      <w:tr w14:paraId="28913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3767" w:type="dxa"/>
            <w:tcBorders>
              <w:top w:val="single" w:color="000000" w:sz="4" w:space="0"/>
              <w:left w:val="single" w:color="000000" w:sz="4" w:space="0"/>
              <w:bottom w:val="single" w:color="000000" w:sz="4" w:space="0"/>
              <w:right w:val="single" w:color="000000" w:sz="4" w:space="0"/>
            </w:tcBorders>
          </w:tcPr>
          <w:p w14:paraId="5DCAF423">
            <w:pPr>
              <w:widowControl w:val="0"/>
              <w:rPr>
                <w:rFonts w:ascii="Times New Roman" w:hAnsi="Times New Roman" w:cs="Times New Roman"/>
                <w:sz w:val="24"/>
                <w:szCs w:val="24"/>
              </w:rPr>
            </w:pPr>
            <w:r>
              <w:rPr>
                <w:rFonts w:ascii="Times New Roman" w:hAnsi="Times New Roman" w:cs="Times New Roman"/>
                <w:sz w:val="24"/>
                <w:szCs w:val="24"/>
              </w:rPr>
              <w:t>Должность, по которой установлена квалификационная категория</w:t>
            </w:r>
          </w:p>
        </w:tc>
        <w:tc>
          <w:tcPr>
            <w:tcW w:w="5669" w:type="dxa"/>
            <w:tcBorders>
              <w:top w:val="single" w:color="000000" w:sz="4" w:space="0"/>
              <w:left w:val="single" w:color="000000" w:sz="4" w:space="0"/>
              <w:bottom w:val="single" w:color="000000" w:sz="4" w:space="0"/>
              <w:right w:val="single" w:color="000000" w:sz="4" w:space="0"/>
            </w:tcBorders>
          </w:tcPr>
          <w:p w14:paraId="4E04C89E">
            <w:pPr>
              <w:widowControl w:val="0"/>
              <w:rPr>
                <w:rFonts w:ascii="Times New Roman" w:hAnsi="Times New Roman" w:cs="Times New Roman"/>
                <w:sz w:val="24"/>
                <w:szCs w:val="24"/>
              </w:rPr>
            </w:pPr>
            <w:r>
              <w:rPr>
                <w:rFonts w:ascii="Times New Roman" w:hAnsi="Times New Roman" w:cs="Times New Roman"/>
                <w:sz w:val="24"/>
                <w:szCs w:val="24"/>
              </w:rPr>
              <w:t>Должность, по которой рекомендуется при оплате труда учитывать квалификационную категорию, установленную по должности, указанной в графе 1</w:t>
            </w:r>
          </w:p>
        </w:tc>
      </w:tr>
      <w:tr w14:paraId="0DF6D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3767" w:type="dxa"/>
            <w:tcBorders>
              <w:top w:val="single" w:color="000000" w:sz="4" w:space="0"/>
              <w:left w:val="single" w:color="000000" w:sz="4" w:space="0"/>
              <w:bottom w:val="single" w:color="000000" w:sz="4" w:space="0"/>
              <w:right w:val="single" w:color="000000" w:sz="4" w:space="0"/>
            </w:tcBorders>
          </w:tcPr>
          <w:p w14:paraId="64FC06C3">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5669" w:type="dxa"/>
            <w:tcBorders>
              <w:top w:val="single" w:color="000000" w:sz="4" w:space="0"/>
              <w:left w:val="single" w:color="000000" w:sz="4" w:space="0"/>
              <w:bottom w:val="single" w:color="000000" w:sz="4" w:space="0"/>
              <w:right w:val="single" w:color="000000" w:sz="4" w:space="0"/>
            </w:tcBorders>
          </w:tcPr>
          <w:p w14:paraId="339C4B05">
            <w:pPr>
              <w:widowControl w:val="0"/>
              <w:jc w:val="center"/>
              <w:rPr>
                <w:rFonts w:ascii="Times New Roman" w:hAnsi="Times New Roman" w:cs="Times New Roman"/>
                <w:sz w:val="24"/>
                <w:szCs w:val="24"/>
              </w:rPr>
            </w:pPr>
            <w:r>
              <w:rPr>
                <w:rFonts w:ascii="Times New Roman" w:hAnsi="Times New Roman" w:cs="Times New Roman"/>
                <w:sz w:val="24"/>
                <w:szCs w:val="24"/>
              </w:rPr>
              <w:t>2</w:t>
            </w:r>
          </w:p>
        </w:tc>
      </w:tr>
      <w:tr w14:paraId="04477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3767" w:type="dxa"/>
            <w:tcBorders>
              <w:top w:val="single" w:color="000000" w:sz="4" w:space="0"/>
              <w:left w:val="single" w:color="000000" w:sz="4" w:space="0"/>
              <w:bottom w:val="single" w:color="000000" w:sz="4" w:space="0"/>
              <w:right w:val="single" w:color="000000" w:sz="4" w:space="0"/>
            </w:tcBorders>
          </w:tcPr>
          <w:p w14:paraId="510AE067">
            <w:pPr>
              <w:widowControl w:val="0"/>
              <w:rPr>
                <w:rFonts w:ascii="Times New Roman" w:hAnsi="Times New Roman" w:cs="Times New Roman"/>
                <w:sz w:val="24"/>
                <w:szCs w:val="24"/>
              </w:rPr>
            </w:pPr>
            <w:r>
              <w:rPr>
                <w:rFonts w:ascii="Times New Roman" w:hAnsi="Times New Roman" w:cs="Times New Roman"/>
                <w:sz w:val="24"/>
                <w:szCs w:val="24"/>
              </w:rPr>
              <w:t>Учитель; преподаватель</w:t>
            </w:r>
          </w:p>
        </w:tc>
        <w:tc>
          <w:tcPr>
            <w:tcW w:w="5669" w:type="dxa"/>
            <w:tcBorders>
              <w:top w:val="single" w:color="000000" w:sz="4" w:space="0"/>
              <w:left w:val="single" w:color="000000" w:sz="4" w:space="0"/>
              <w:bottom w:val="single" w:color="000000" w:sz="4" w:space="0"/>
              <w:right w:val="single" w:color="000000" w:sz="4" w:space="0"/>
            </w:tcBorders>
          </w:tcPr>
          <w:p w14:paraId="294FAAF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Преподаватель;</w:t>
            </w:r>
          </w:p>
          <w:p w14:paraId="705F37A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учитель;</w:t>
            </w:r>
          </w:p>
          <w:p w14:paraId="0FE7AF2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воспитатель (независимо от типа организации, в которой выполняется работа);</w:t>
            </w:r>
          </w:p>
          <w:p w14:paraId="46384E8E">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социальный педагог;</w:t>
            </w:r>
          </w:p>
          <w:p w14:paraId="792A651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педагог-организатор;</w:t>
            </w:r>
          </w:p>
          <w:p w14:paraId="6A7421F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14:paraId="032C6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3767" w:type="dxa"/>
            <w:tcBorders>
              <w:top w:val="single" w:color="000000" w:sz="4" w:space="0"/>
              <w:left w:val="single" w:color="000000" w:sz="4" w:space="0"/>
              <w:bottom w:val="single" w:color="000000" w:sz="4" w:space="0"/>
              <w:right w:val="single" w:color="000000" w:sz="4" w:space="0"/>
            </w:tcBorders>
          </w:tcPr>
          <w:p w14:paraId="441FD6EC">
            <w:pPr>
              <w:widowControl w:val="0"/>
              <w:spacing w:after="0"/>
              <w:rPr>
                <w:rFonts w:ascii="Times New Roman" w:hAnsi="Times New Roman" w:cs="Times New Roman"/>
                <w:sz w:val="24"/>
                <w:szCs w:val="24"/>
              </w:rPr>
            </w:pPr>
            <w:r>
              <w:rPr>
                <w:rFonts w:ascii="Times New Roman" w:hAnsi="Times New Roman" w:cs="Times New Roman"/>
                <w:sz w:val="24"/>
                <w:szCs w:val="24"/>
              </w:rPr>
              <w:t>Старший воспитатель;</w:t>
            </w:r>
          </w:p>
          <w:p w14:paraId="1484F62D">
            <w:pPr>
              <w:widowControl w:val="0"/>
              <w:spacing w:after="0"/>
              <w:rPr>
                <w:rFonts w:ascii="Times New Roman" w:hAnsi="Times New Roman" w:cs="Times New Roman"/>
                <w:sz w:val="24"/>
                <w:szCs w:val="24"/>
              </w:rPr>
            </w:pPr>
            <w:r>
              <w:rPr>
                <w:rFonts w:ascii="Times New Roman" w:hAnsi="Times New Roman" w:cs="Times New Roman"/>
                <w:sz w:val="24"/>
                <w:szCs w:val="24"/>
              </w:rPr>
              <w:t>воспитатель</w:t>
            </w:r>
          </w:p>
        </w:tc>
        <w:tc>
          <w:tcPr>
            <w:tcW w:w="5669" w:type="dxa"/>
            <w:tcBorders>
              <w:top w:val="single" w:color="000000" w:sz="4" w:space="0"/>
              <w:left w:val="single" w:color="000000" w:sz="4" w:space="0"/>
              <w:bottom w:val="single" w:color="000000" w:sz="4" w:space="0"/>
              <w:right w:val="single" w:color="000000" w:sz="4" w:space="0"/>
            </w:tcBorders>
          </w:tcPr>
          <w:p w14:paraId="4BE4D90A">
            <w:pPr>
              <w:widowControl w:val="0"/>
              <w:spacing w:after="0"/>
              <w:rPr>
                <w:rFonts w:ascii="Times New Roman" w:hAnsi="Times New Roman" w:cs="Times New Roman"/>
                <w:sz w:val="24"/>
                <w:szCs w:val="24"/>
              </w:rPr>
            </w:pPr>
            <w:r>
              <w:rPr>
                <w:rFonts w:ascii="Times New Roman" w:hAnsi="Times New Roman" w:cs="Times New Roman"/>
                <w:sz w:val="24"/>
                <w:szCs w:val="24"/>
              </w:rPr>
              <w:t>Воспитатель;</w:t>
            </w:r>
          </w:p>
          <w:p w14:paraId="2567336B">
            <w:pPr>
              <w:widowControl w:val="0"/>
              <w:spacing w:after="0"/>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14:paraId="465B8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3767" w:type="dxa"/>
            <w:tcBorders>
              <w:top w:val="single" w:color="000000" w:sz="4" w:space="0"/>
              <w:left w:val="single" w:color="000000" w:sz="4" w:space="0"/>
              <w:bottom w:val="single" w:color="000000" w:sz="4" w:space="0"/>
              <w:right w:val="single" w:color="000000" w:sz="4" w:space="0"/>
            </w:tcBorders>
          </w:tcPr>
          <w:p w14:paraId="5895ABA9">
            <w:pPr>
              <w:widowControl w:val="0"/>
              <w:rPr>
                <w:rFonts w:ascii="Times New Roman" w:hAnsi="Times New Roman" w:cs="Times New Roman"/>
                <w:sz w:val="24"/>
                <w:szCs w:val="24"/>
              </w:rPr>
            </w:pPr>
            <w:r>
              <w:rPr>
                <w:rFonts w:ascii="Times New Roman" w:hAnsi="Times New Roman" w:cs="Times New Roman"/>
                <w:sz w:val="24"/>
                <w:szCs w:val="24"/>
              </w:rPr>
              <w:t>Преподаватель - организатор основ безопасности и защиты Родины</w:t>
            </w:r>
          </w:p>
        </w:tc>
        <w:tc>
          <w:tcPr>
            <w:tcW w:w="5669" w:type="dxa"/>
            <w:tcBorders>
              <w:top w:val="single" w:color="000000" w:sz="4" w:space="0"/>
              <w:left w:val="single" w:color="000000" w:sz="4" w:space="0"/>
              <w:bottom w:val="single" w:color="000000" w:sz="4" w:space="0"/>
              <w:right w:val="single" w:color="000000" w:sz="4" w:space="0"/>
            </w:tcBorders>
          </w:tcPr>
          <w:p w14:paraId="00E7595A">
            <w:pPr>
              <w:widowControl w:val="0"/>
              <w:rPr>
                <w:rFonts w:ascii="Times New Roman" w:hAnsi="Times New Roman" w:cs="Times New Roman"/>
                <w:sz w:val="24"/>
                <w:szCs w:val="24"/>
              </w:rPr>
            </w:pPr>
            <w:r>
              <w:rPr>
                <w:rFonts w:ascii="Times New Roman" w:hAnsi="Times New Roman" w:cs="Times New Roman"/>
                <w:sz w:val="24"/>
                <w:szCs w:val="24"/>
              </w:rPr>
              <w:t>Учитель, преподаватель (при выполнении учебной (преподавательской) работы по физической культуре, а также по основам безопасности и защиты Родины сверх учебной нагрузки, входящей в должностные обязанности преподавателя - организатора основ безопасности и защиты Родины)</w:t>
            </w:r>
          </w:p>
        </w:tc>
      </w:tr>
      <w:tr w14:paraId="3084E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3767" w:type="dxa"/>
            <w:tcBorders>
              <w:top w:val="single" w:color="000000" w:sz="4" w:space="0"/>
              <w:left w:val="single" w:color="000000" w:sz="4" w:space="0"/>
              <w:bottom w:val="single" w:color="000000" w:sz="4" w:space="0"/>
              <w:right w:val="single" w:color="000000" w:sz="4" w:space="0"/>
            </w:tcBorders>
          </w:tcPr>
          <w:p w14:paraId="41108F26">
            <w:pPr>
              <w:widowControl w:val="0"/>
              <w:rPr>
                <w:rFonts w:ascii="Times New Roman" w:hAnsi="Times New Roman" w:cs="Times New Roman"/>
                <w:sz w:val="24"/>
                <w:szCs w:val="24"/>
              </w:rPr>
            </w:pPr>
            <w:r>
              <w:rPr>
                <w:rFonts w:ascii="Times New Roman" w:hAnsi="Times New Roman" w:cs="Times New Roman"/>
                <w:sz w:val="24"/>
                <w:szCs w:val="24"/>
              </w:rPr>
              <w:t>Учитель, преподаватель (при выполнении учебной (преподавательской) работы по физической культуре и другим дисциплинам, соответствующим разделам курса основ безопасности и защиты Родины</w:t>
            </w:r>
          </w:p>
        </w:tc>
        <w:tc>
          <w:tcPr>
            <w:tcW w:w="5669" w:type="dxa"/>
            <w:tcBorders>
              <w:top w:val="single" w:color="000000" w:sz="4" w:space="0"/>
              <w:left w:val="single" w:color="000000" w:sz="4" w:space="0"/>
              <w:bottom w:val="single" w:color="000000" w:sz="4" w:space="0"/>
              <w:right w:val="single" w:color="000000" w:sz="4" w:space="0"/>
            </w:tcBorders>
          </w:tcPr>
          <w:p w14:paraId="33507428">
            <w:pPr>
              <w:widowControl w:val="0"/>
              <w:rPr>
                <w:rFonts w:ascii="Times New Roman" w:hAnsi="Times New Roman" w:cs="Times New Roman"/>
                <w:sz w:val="24"/>
                <w:szCs w:val="24"/>
              </w:rPr>
            </w:pPr>
            <w:r>
              <w:rPr>
                <w:rFonts w:ascii="Times New Roman" w:hAnsi="Times New Roman" w:cs="Times New Roman"/>
                <w:sz w:val="24"/>
                <w:szCs w:val="24"/>
              </w:rPr>
              <w:t>Преподаватель - организатор основ безопасности и защиты Родины</w:t>
            </w:r>
          </w:p>
        </w:tc>
      </w:tr>
      <w:tr w14:paraId="5D1BC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3767" w:type="dxa"/>
            <w:tcBorders>
              <w:top w:val="single" w:color="000000" w:sz="4" w:space="0"/>
              <w:left w:val="single" w:color="000000" w:sz="4" w:space="0"/>
              <w:bottom w:val="single" w:color="000000" w:sz="4" w:space="0"/>
              <w:right w:val="single" w:color="000000" w:sz="4" w:space="0"/>
            </w:tcBorders>
          </w:tcPr>
          <w:p w14:paraId="7520E4BB">
            <w:pPr>
              <w:widowControl w:val="0"/>
              <w:rPr>
                <w:rFonts w:ascii="Times New Roman" w:hAnsi="Times New Roman" w:cs="Times New Roman"/>
                <w:sz w:val="24"/>
                <w:szCs w:val="24"/>
              </w:rPr>
            </w:pPr>
            <w:r>
              <w:rPr>
                <w:rFonts w:ascii="Times New Roman" w:hAnsi="Times New Roman" w:cs="Times New Roman"/>
                <w:sz w:val="24"/>
                <w:szCs w:val="24"/>
              </w:rPr>
              <w:t>Руководитель физического воспитания</w:t>
            </w:r>
          </w:p>
        </w:tc>
        <w:tc>
          <w:tcPr>
            <w:tcW w:w="5669" w:type="dxa"/>
            <w:tcBorders>
              <w:top w:val="single" w:color="000000" w:sz="4" w:space="0"/>
              <w:left w:val="single" w:color="000000" w:sz="4" w:space="0"/>
              <w:bottom w:val="nil"/>
              <w:right w:val="single" w:color="000000" w:sz="4" w:space="0"/>
            </w:tcBorders>
          </w:tcPr>
          <w:p w14:paraId="09F3C070">
            <w:pPr>
              <w:widowControl w:val="0"/>
              <w:spacing w:after="0"/>
              <w:rPr>
                <w:rFonts w:ascii="Times New Roman" w:hAnsi="Times New Roman" w:cs="Times New Roman"/>
                <w:sz w:val="24"/>
                <w:szCs w:val="24"/>
              </w:rPr>
            </w:pPr>
            <w:r>
              <w:rPr>
                <w:rFonts w:ascii="Times New Roman" w:hAnsi="Times New Roman" w:cs="Times New Roman"/>
                <w:sz w:val="24"/>
                <w:szCs w:val="24"/>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14:paraId="672A4EBE">
            <w:pPr>
              <w:widowControl w:val="0"/>
              <w:spacing w:after="0"/>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14:paraId="4E14F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3767" w:type="dxa"/>
            <w:tcBorders>
              <w:top w:val="single" w:color="000000" w:sz="4" w:space="0"/>
              <w:left w:val="single" w:color="000000" w:sz="4" w:space="0"/>
              <w:bottom w:val="single" w:color="000000" w:sz="4" w:space="0"/>
              <w:right w:val="single" w:color="000000" w:sz="4" w:space="0"/>
            </w:tcBorders>
          </w:tcPr>
          <w:p w14:paraId="0DF560BD">
            <w:pPr>
              <w:widowControl w:val="0"/>
              <w:rPr>
                <w:rFonts w:ascii="Times New Roman" w:hAnsi="Times New Roman" w:cs="Times New Roman"/>
                <w:sz w:val="24"/>
                <w:szCs w:val="24"/>
              </w:rPr>
            </w:pPr>
            <w:r>
              <w:rPr>
                <w:rFonts w:ascii="Times New Roman" w:hAnsi="Times New Roman" w:cs="Times New Roman"/>
                <w:sz w:val="24"/>
                <w:szCs w:val="24"/>
              </w:rPr>
              <w:t>Учитель, преподаватель (при выполнении учебной (преподавательской) работы по физической культуре</w:t>
            </w:r>
          </w:p>
        </w:tc>
        <w:tc>
          <w:tcPr>
            <w:tcW w:w="5669" w:type="dxa"/>
            <w:tcBorders>
              <w:top w:val="nil"/>
              <w:left w:val="single" w:color="000000" w:sz="4" w:space="0"/>
              <w:bottom w:val="single" w:color="000000" w:sz="4" w:space="0"/>
              <w:right w:val="single" w:color="000000" w:sz="4" w:space="0"/>
            </w:tcBorders>
          </w:tcPr>
          <w:p w14:paraId="198CEAB6">
            <w:pPr>
              <w:widowControl w:val="0"/>
              <w:rPr>
                <w:rFonts w:ascii="Times New Roman" w:hAnsi="Times New Roman" w:cs="Times New Roman"/>
                <w:sz w:val="24"/>
                <w:szCs w:val="24"/>
              </w:rPr>
            </w:pPr>
            <w:r>
              <w:rPr>
                <w:rFonts w:ascii="Times New Roman" w:hAnsi="Times New Roman" w:cs="Times New Roman"/>
                <w:sz w:val="24"/>
                <w:szCs w:val="24"/>
              </w:rPr>
              <w:t>Руководитель физического воспитания</w:t>
            </w:r>
          </w:p>
        </w:tc>
      </w:tr>
      <w:tr w14:paraId="6DB2B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3767" w:type="dxa"/>
            <w:tcBorders>
              <w:top w:val="single" w:color="000000" w:sz="4" w:space="0"/>
              <w:left w:val="single" w:color="000000" w:sz="4" w:space="0"/>
              <w:bottom w:val="single" w:color="000000" w:sz="4" w:space="0"/>
              <w:right w:val="single" w:color="000000" w:sz="4" w:space="0"/>
            </w:tcBorders>
          </w:tcPr>
          <w:p w14:paraId="154150B0">
            <w:pPr>
              <w:widowControl w:val="0"/>
              <w:rPr>
                <w:rFonts w:ascii="Times New Roman" w:hAnsi="Times New Roman" w:cs="Times New Roman"/>
                <w:sz w:val="24"/>
                <w:szCs w:val="24"/>
              </w:rPr>
            </w:pPr>
            <w:r>
              <w:rPr>
                <w:rFonts w:ascii="Times New Roman" w:hAnsi="Times New Roman" w:cs="Times New Roman"/>
                <w:sz w:val="24"/>
                <w:szCs w:val="24"/>
              </w:rPr>
              <w:t>Мастер производственного обучения</w:t>
            </w:r>
          </w:p>
        </w:tc>
        <w:tc>
          <w:tcPr>
            <w:tcW w:w="5669" w:type="dxa"/>
            <w:tcBorders>
              <w:top w:val="single" w:color="000000" w:sz="4" w:space="0"/>
              <w:left w:val="single" w:color="000000" w:sz="4" w:space="0"/>
              <w:bottom w:val="single" w:color="000000" w:sz="4" w:space="0"/>
              <w:right w:val="single" w:color="000000" w:sz="4" w:space="0"/>
            </w:tcBorders>
          </w:tcPr>
          <w:p w14:paraId="05C12EA8">
            <w:pPr>
              <w:widowControl w:val="0"/>
              <w:spacing w:after="0"/>
              <w:rPr>
                <w:rFonts w:ascii="Times New Roman" w:hAnsi="Times New Roman" w:cs="Times New Roman"/>
                <w:sz w:val="24"/>
                <w:szCs w:val="24"/>
              </w:rPr>
            </w:pPr>
            <w:r>
              <w:rPr>
                <w:rFonts w:ascii="Times New Roman" w:hAnsi="Times New Roman" w:cs="Times New Roman"/>
                <w:sz w:val="24"/>
                <w:szCs w:val="24"/>
              </w:rPr>
              <w:t>Учитель, преподаватель (при выполнении учебной (преподавательской) работы, совпадающей с профилем работы мастера производственного обучения);</w:t>
            </w:r>
          </w:p>
          <w:p w14:paraId="5F2797C7">
            <w:pPr>
              <w:widowControl w:val="0"/>
              <w:spacing w:after="0"/>
              <w:rPr>
                <w:rFonts w:ascii="Times New Roman" w:hAnsi="Times New Roman" w:cs="Times New Roman"/>
                <w:sz w:val="24"/>
                <w:szCs w:val="24"/>
              </w:rPr>
            </w:pPr>
            <w:r>
              <w:rPr>
                <w:rFonts w:ascii="Times New Roman" w:hAnsi="Times New Roman" w:cs="Times New Roman"/>
                <w:sz w:val="24"/>
                <w:szCs w:val="24"/>
              </w:rPr>
              <w:t>инструктор по труду;</w:t>
            </w:r>
          </w:p>
          <w:p w14:paraId="0CF6A8B4">
            <w:pPr>
              <w:widowControl w:val="0"/>
              <w:spacing w:after="0"/>
              <w:rPr>
                <w:rFonts w:ascii="Times New Roman" w:hAnsi="Times New Roman" w:cs="Times New Roman"/>
                <w:sz w:val="24"/>
                <w:szCs w:val="24"/>
              </w:rPr>
            </w:pPr>
            <w:r>
              <w:rPr>
                <w:rFonts w:ascii="Times New Roman" w:hAnsi="Times New Roman" w:cs="Times New Roman"/>
                <w:sz w:val="24"/>
                <w:szCs w:val="24"/>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14:paraId="547EF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3767" w:type="dxa"/>
            <w:tcBorders>
              <w:top w:val="single" w:color="000000" w:sz="4" w:space="0"/>
              <w:left w:val="single" w:color="000000" w:sz="4" w:space="0"/>
              <w:bottom w:val="single" w:color="000000" w:sz="4" w:space="0"/>
              <w:right w:val="single" w:color="000000" w:sz="4" w:space="0"/>
            </w:tcBorders>
          </w:tcPr>
          <w:p w14:paraId="7CC00F95">
            <w:pPr>
              <w:widowControl w:val="0"/>
              <w:spacing w:after="0"/>
              <w:rPr>
                <w:rFonts w:ascii="Times New Roman" w:hAnsi="Times New Roman" w:cs="Times New Roman"/>
                <w:sz w:val="24"/>
                <w:szCs w:val="24"/>
              </w:rPr>
            </w:pPr>
            <w:r>
              <w:rPr>
                <w:rFonts w:ascii="Times New Roman" w:hAnsi="Times New Roman" w:cs="Times New Roman"/>
                <w:sz w:val="24"/>
                <w:szCs w:val="24"/>
              </w:rPr>
              <w:t>Учитель, преподаватель (при выполнении учебной (преподавательской) работы, совпадающей с профилем работы мастера производственного обучения);</w:t>
            </w:r>
          </w:p>
          <w:p w14:paraId="6F22CA2D">
            <w:pPr>
              <w:widowControl w:val="0"/>
              <w:spacing w:after="0"/>
              <w:rPr>
                <w:rFonts w:ascii="Times New Roman" w:hAnsi="Times New Roman" w:cs="Times New Roman"/>
                <w:sz w:val="24"/>
                <w:szCs w:val="24"/>
              </w:rPr>
            </w:pPr>
            <w:r>
              <w:rPr>
                <w:rFonts w:ascii="Times New Roman" w:hAnsi="Times New Roman" w:cs="Times New Roman"/>
                <w:sz w:val="24"/>
                <w:szCs w:val="24"/>
              </w:rPr>
              <w:t>инструктор по труду;</w:t>
            </w:r>
          </w:p>
          <w:p w14:paraId="24B314B7">
            <w:pPr>
              <w:widowControl w:val="0"/>
              <w:spacing w:after="0"/>
              <w:rPr>
                <w:rFonts w:ascii="Times New Roman" w:hAnsi="Times New Roman" w:cs="Times New Roman"/>
                <w:sz w:val="24"/>
                <w:szCs w:val="24"/>
              </w:rPr>
            </w:pPr>
            <w:r>
              <w:rPr>
                <w:rFonts w:ascii="Times New Roman" w:hAnsi="Times New Roman" w:cs="Times New Roman"/>
                <w:sz w:val="24"/>
                <w:szCs w:val="24"/>
              </w:rPr>
              <w:t>старший педагог дополнительного образования, педагог дополнительного образования (при совпадении профиля кружка, направления работы профилю работы мастера производственного обучения)</w:t>
            </w:r>
          </w:p>
        </w:tc>
        <w:tc>
          <w:tcPr>
            <w:tcW w:w="5669" w:type="dxa"/>
            <w:tcBorders>
              <w:top w:val="single" w:color="000000" w:sz="4" w:space="0"/>
              <w:left w:val="single" w:color="000000" w:sz="4" w:space="0"/>
              <w:bottom w:val="single" w:color="000000" w:sz="4" w:space="0"/>
              <w:right w:val="single" w:color="000000" w:sz="4" w:space="0"/>
            </w:tcBorders>
          </w:tcPr>
          <w:p w14:paraId="052E6768">
            <w:pPr>
              <w:widowControl w:val="0"/>
              <w:spacing w:after="0"/>
              <w:rPr>
                <w:rFonts w:ascii="Times New Roman" w:hAnsi="Times New Roman" w:cs="Times New Roman"/>
                <w:sz w:val="24"/>
                <w:szCs w:val="24"/>
              </w:rPr>
            </w:pPr>
            <w:r>
              <w:rPr>
                <w:rFonts w:ascii="Times New Roman" w:hAnsi="Times New Roman" w:cs="Times New Roman"/>
                <w:sz w:val="24"/>
                <w:szCs w:val="24"/>
              </w:rPr>
              <w:t>Мастер производственного обучения;</w:t>
            </w:r>
          </w:p>
          <w:p w14:paraId="6041B9BA">
            <w:pPr>
              <w:widowControl w:val="0"/>
              <w:spacing w:after="0"/>
              <w:rPr>
                <w:rFonts w:ascii="Times New Roman" w:hAnsi="Times New Roman" w:cs="Times New Roman"/>
                <w:sz w:val="24"/>
                <w:szCs w:val="24"/>
              </w:rPr>
            </w:pPr>
            <w:r>
              <w:rPr>
                <w:rFonts w:ascii="Times New Roman" w:hAnsi="Times New Roman" w:cs="Times New Roman"/>
                <w:sz w:val="24"/>
                <w:szCs w:val="24"/>
              </w:rPr>
              <w:t>инструктор по труду</w:t>
            </w:r>
          </w:p>
        </w:tc>
      </w:tr>
      <w:tr w14:paraId="206CA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3767" w:type="dxa"/>
            <w:tcBorders>
              <w:top w:val="single" w:color="000000" w:sz="4" w:space="0"/>
              <w:left w:val="single" w:color="000000" w:sz="4" w:space="0"/>
              <w:bottom w:val="single" w:color="000000" w:sz="4" w:space="0"/>
              <w:right w:val="single" w:color="000000" w:sz="4" w:space="0"/>
            </w:tcBorders>
          </w:tcPr>
          <w:p w14:paraId="24D200B7">
            <w:pPr>
              <w:widowControl w:val="0"/>
              <w:spacing w:after="0"/>
              <w:rPr>
                <w:rFonts w:ascii="Times New Roman" w:hAnsi="Times New Roman" w:cs="Times New Roman"/>
                <w:sz w:val="24"/>
                <w:szCs w:val="24"/>
              </w:rPr>
            </w:pPr>
            <w:r>
              <w:rPr>
                <w:rFonts w:ascii="Times New Roman" w:hAnsi="Times New Roman" w:cs="Times New Roman"/>
                <w:sz w:val="24"/>
                <w:szCs w:val="24"/>
              </w:rPr>
              <w:t>Учитель-дефектолог,</w:t>
            </w:r>
          </w:p>
          <w:p w14:paraId="27722FB1">
            <w:pPr>
              <w:widowControl w:val="0"/>
              <w:spacing w:after="0"/>
              <w:rPr>
                <w:rFonts w:ascii="Times New Roman" w:hAnsi="Times New Roman" w:cs="Times New Roman"/>
                <w:sz w:val="24"/>
                <w:szCs w:val="24"/>
              </w:rPr>
            </w:pPr>
            <w:r>
              <w:rPr>
                <w:rFonts w:ascii="Times New Roman" w:hAnsi="Times New Roman" w:cs="Times New Roman"/>
                <w:sz w:val="24"/>
                <w:szCs w:val="24"/>
              </w:rPr>
              <w:t>учитель-логопед</w:t>
            </w:r>
          </w:p>
        </w:tc>
        <w:tc>
          <w:tcPr>
            <w:tcW w:w="5669" w:type="dxa"/>
            <w:tcBorders>
              <w:top w:val="single" w:color="000000" w:sz="4" w:space="0"/>
              <w:left w:val="single" w:color="000000" w:sz="4" w:space="0"/>
              <w:bottom w:val="single" w:color="000000" w:sz="4" w:space="0"/>
              <w:right w:val="single" w:color="000000" w:sz="4" w:space="0"/>
            </w:tcBorders>
          </w:tcPr>
          <w:p w14:paraId="629C7084">
            <w:pPr>
              <w:widowControl w:val="0"/>
              <w:spacing w:after="0"/>
              <w:rPr>
                <w:rFonts w:ascii="Times New Roman" w:hAnsi="Times New Roman" w:cs="Times New Roman"/>
                <w:sz w:val="24"/>
                <w:szCs w:val="24"/>
              </w:rPr>
            </w:pPr>
            <w:r>
              <w:rPr>
                <w:rFonts w:ascii="Times New Roman" w:hAnsi="Times New Roman" w:cs="Times New Roman"/>
                <w:sz w:val="24"/>
                <w:szCs w:val="24"/>
              </w:rPr>
              <w:t>Учитель-логопед;</w:t>
            </w:r>
          </w:p>
          <w:p w14:paraId="26956247">
            <w:pPr>
              <w:widowControl w:val="0"/>
              <w:spacing w:after="0"/>
              <w:rPr>
                <w:rFonts w:ascii="Times New Roman" w:hAnsi="Times New Roman" w:cs="Times New Roman"/>
                <w:sz w:val="24"/>
                <w:szCs w:val="24"/>
              </w:rPr>
            </w:pPr>
            <w:r>
              <w:rPr>
                <w:rFonts w:ascii="Times New Roman" w:hAnsi="Times New Roman" w:cs="Times New Roman"/>
                <w:sz w:val="24"/>
                <w:szCs w:val="24"/>
              </w:rPr>
              <w:t>учитель-дефектолог; учитель (при выполнении учебной (преподавательской) работы по адаптированным образовательным программам);</w:t>
            </w:r>
          </w:p>
          <w:p w14:paraId="4BE80DF7">
            <w:pPr>
              <w:widowControl w:val="0"/>
              <w:spacing w:after="0"/>
              <w:rPr>
                <w:rFonts w:ascii="Times New Roman" w:hAnsi="Times New Roman" w:cs="Times New Roman"/>
                <w:sz w:val="24"/>
                <w:szCs w:val="24"/>
              </w:rPr>
            </w:pPr>
            <w:r>
              <w:rPr>
                <w:rFonts w:ascii="Times New Roman" w:hAnsi="Times New Roman" w:cs="Times New Roman"/>
                <w:sz w:val="24"/>
                <w:szCs w:val="24"/>
              </w:rPr>
              <w:t>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14:paraId="05D83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3767" w:type="dxa"/>
            <w:tcBorders>
              <w:top w:val="single" w:color="000000" w:sz="4" w:space="0"/>
              <w:left w:val="single" w:color="000000" w:sz="4" w:space="0"/>
              <w:bottom w:val="single" w:color="000000" w:sz="4" w:space="0"/>
              <w:right w:val="single" w:color="000000" w:sz="4" w:space="0"/>
            </w:tcBorders>
          </w:tcPr>
          <w:p w14:paraId="02E4592D">
            <w:pPr>
              <w:widowControl w:val="0"/>
              <w:rPr>
                <w:rFonts w:ascii="Times New Roman" w:hAnsi="Times New Roman" w:cs="Times New Roman"/>
                <w:sz w:val="24"/>
                <w:szCs w:val="24"/>
              </w:rPr>
            </w:pPr>
            <w:r>
              <w:rPr>
                <w:rFonts w:ascii="Times New Roman" w:hAnsi="Times New Roman" w:cs="Times New Roman"/>
                <w:sz w:val="24"/>
                <w:szCs w:val="24"/>
              </w:rPr>
              <w:t>Учитель (при выполнении учебной (преподавательской) работы по учебным предметам образовательным программам) в области искусств)</w:t>
            </w:r>
          </w:p>
        </w:tc>
        <w:tc>
          <w:tcPr>
            <w:tcW w:w="5669" w:type="dxa"/>
            <w:tcBorders>
              <w:top w:val="single" w:color="000000" w:sz="4" w:space="0"/>
              <w:left w:val="single" w:color="000000" w:sz="4" w:space="0"/>
              <w:bottom w:val="single" w:color="000000" w:sz="4" w:space="0"/>
              <w:right w:val="single" w:color="000000" w:sz="4" w:space="0"/>
            </w:tcBorders>
          </w:tcPr>
          <w:p w14:paraId="0D3DD79C">
            <w:pPr>
              <w:widowControl w:val="0"/>
              <w:spacing w:after="0"/>
              <w:rPr>
                <w:rFonts w:ascii="Times New Roman" w:hAnsi="Times New Roman" w:cs="Times New Roman"/>
                <w:sz w:val="24"/>
                <w:szCs w:val="24"/>
              </w:rPr>
            </w:pPr>
            <w:r>
              <w:rPr>
                <w:rFonts w:ascii="Times New Roman" w:hAnsi="Times New Roman" w:cs="Times New Roman"/>
                <w:sz w:val="24"/>
                <w:szCs w:val="24"/>
              </w:rPr>
              <w:t>Преподаватель образовательных организаций дополнительного образования детей (детских школ искусств по видам искусств);</w:t>
            </w:r>
          </w:p>
          <w:p w14:paraId="1885415C">
            <w:pPr>
              <w:widowControl w:val="0"/>
              <w:spacing w:after="0"/>
              <w:rPr>
                <w:rFonts w:ascii="Times New Roman" w:hAnsi="Times New Roman" w:cs="Times New Roman"/>
                <w:sz w:val="24"/>
                <w:szCs w:val="24"/>
              </w:rPr>
            </w:pPr>
            <w:r>
              <w:rPr>
                <w:rFonts w:ascii="Times New Roman" w:hAnsi="Times New Roman" w:cs="Times New Roman"/>
                <w:sz w:val="24"/>
                <w:szCs w:val="24"/>
              </w:rPr>
              <w:t>музыкальный руководитель;</w:t>
            </w:r>
          </w:p>
          <w:p w14:paraId="4B292E0B">
            <w:pPr>
              <w:widowControl w:val="0"/>
              <w:spacing w:after="0"/>
              <w:rPr>
                <w:rFonts w:ascii="Times New Roman" w:hAnsi="Times New Roman" w:cs="Times New Roman"/>
                <w:sz w:val="24"/>
                <w:szCs w:val="24"/>
              </w:rPr>
            </w:pPr>
            <w:r>
              <w:rPr>
                <w:rFonts w:ascii="Times New Roman" w:hAnsi="Times New Roman" w:cs="Times New Roman"/>
                <w:sz w:val="24"/>
                <w:szCs w:val="24"/>
              </w:rPr>
              <w:t>концертмейстер</w:t>
            </w:r>
          </w:p>
        </w:tc>
      </w:tr>
      <w:tr w14:paraId="2B574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3767" w:type="dxa"/>
            <w:tcBorders>
              <w:top w:val="single" w:color="000000" w:sz="4" w:space="0"/>
              <w:left w:val="single" w:color="000000" w:sz="4" w:space="0"/>
              <w:bottom w:val="single" w:color="000000" w:sz="4" w:space="0"/>
              <w:right w:val="single" w:color="000000" w:sz="4" w:space="0"/>
            </w:tcBorders>
          </w:tcPr>
          <w:p w14:paraId="540783C2">
            <w:pPr>
              <w:widowControl w:val="0"/>
              <w:spacing w:after="0"/>
              <w:rPr>
                <w:rFonts w:ascii="Times New Roman" w:hAnsi="Times New Roman" w:cs="Times New Roman"/>
                <w:sz w:val="24"/>
                <w:szCs w:val="24"/>
              </w:rPr>
            </w:pPr>
            <w:r>
              <w:rPr>
                <w:rFonts w:ascii="Times New Roman" w:hAnsi="Times New Roman" w:cs="Times New Roman"/>
                <w:sz w:val="24"/>
                <w:szCs w:val="24"/>
              </w:rPr>
              <w:t>Преподаватель образовательных организаций дополнительного образования детей (детских школ искусств по видам искусств);</w:t>
            </w:r>
          </w:p>
          <w:p w14:paraId="3F5686EA">
            <w:pPr>
              <w:widowControl w:val="0"/>
              <w:spacing w:after="0"/>
              <w:rPr>
                <w:rFonts w:ascii="Times New Roman" w:hAnsi="Times New Roman" w:cs="Times New Roman"/>
                <w:sz w:val="24"/>
                <w:szCs w:val="24"/>
              </w:rPr>
            </w:pPr>
            <w:r>
              <w:rPr>
                <w:rFonts w:ascii="Times New Roman" w:hAnsi="Times New Roman" w:cs="Times New Roman"/>
                <w:sz w:val="24"/>
                <w:szCs w:val="24"/>
              </w:rPr>
              <w:t>концертмейстер</w:t>
            </w:r>
          </w:p>
        </w:tc>
        <w:tc>
          <w:tcPr>
            <w:tcW w:w="5669" w:type="dxa"/>
            <w:tcBorders>
              <w:top w:val="single" w:color="000000" w:sz="4" w:space="0"/>
              <w:left w:val="single" w:color="000000" w:sz="4" w:space="0"/>
              <w:bottom w:val="single" w:color="000000" w:sz="4" w:space="0"/>
              <w:right w:val="single" w:color="000000" w:sz="4" w:space="0"/>
            </w:tcBorders>
          </w:tcPr>
          <w:p w14:paraId="758285E3">
            <w:pPr>
              <w:widowControl w:val="0"/>
              <w:rPr>
                <w:rFonts w:ascii="Times New Roman" w:hAnsi="Times New Roman" w:cs="Times New Roman"/>
                <w:sz w:val="24"/>
                <w:szCs w:val="24"/>
              </w:rPr>
            </w:pPr>
            <w:r>
              <w:rPr>
                <w:rFonts w:ascii="Times New Roman" w:hAnsi="Times New Roman" w:cs="Times New Roman"/>
                <w:sz w:val="24"/>
                <w:szCs w:val="24"/>
              </w:rPr>
              <w:t>Учитель, преподаватель (при выполнении учебной (преподавательской) работы по учебным предметам (образовательным программам) в области искусств)</w:t>
            </w:r>
          </w:p>
        </w:tc>
      </w:tr>
      <w:tr w14:paraId="79A03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3767" w:type="dxa"/>
            <w:tcBorders>
              <w:top w:val="single" w:color="000000" w:sz="4" w:space="0"/>
              <w:left w:val="single" w:color="000000" w:sz="4" w:space="0"/>
              <w:bottom w:val="single" w:color="000000" w:sz="4" w:space="0"/>
              <w:right w:val="single" w:color="000000" w:sz="4" w:space="0"/>
            </w:tcBorders>
          </w:tcPr>
          <w:p w14:paraId="4F871DFD">
            <w:pPr>
              <w:widowControl w:val="0"/>
              <w:spacing w:after="0"/>
              <w:rPr>
                <w:rFonts w:ascii="Times New Roman" w:hAnsi="Times New Roman" w:cs="Times New Roman"/>
                <w:sz w:val="24"/>
                <w:szCs w:val="24"/>
              </w:rPr>
            </w:pPr>
            <w:r>
              <w:rPr>
                <w:rFonts w:ascii="Times New Roman" w:hAnsi="Times New Roman" w:cs="Times New Roman"/>
                <w:sz w:val="24"/>
                <w:szCs w:val="24"/>
              </w:rPr>
              <w:t>Старший тренер-преподаватель;</w:t>
            </w:r>
          </w:p>
          <w:p w14:paraId="0D965C6A">
            <w:pPr>
              <w:widowControl w:val="0"/>
              <w:spacing w:after="0"/>
              <w:rPr>
                <w:rFonts w:ascii="Times New Roman" w:hAnsi="Times New Roman" w:cs="Times New Roman"/>
                <w:sz w:val="24"/>
                <w:szCs w:val="24"/>
              </w:rPr>
            </w:pPr>
            <w:r>
              <w:rPr>
                <w:rFonts w:ascii="Times New Roman" w:hAnsi="Times New Roman" w:cs="Times New Roman"/>
                <w:sz w:val="24"/>
                <w:szCs w:val="24"/>
              </w:rPr>
              <w:t>тренер-преподаватель</w:t>
            </w:r>
          </w:p>
        </w:tc>
        <w:tc>
          <w:tcPr>
            <w:tcW w:w="5669" w:type="dxa"/>
            <w:tcBorders>
              <w:top w:val="single" w:color="000000" w:sz="4" w:space="0"/>
              <w:left w:val="single" w:color="000000" w:sz="4" w:space="0"/>
              <w:bottom w:val="single" w:color="000000" w:sz="4" w:space="0"/>
              <w:right w:val="single" w:color="000000" w:sz="4" w:space="0"/>
            </w:tcBorders>
          </w:tcPr>
          <w:p w14:paraId="5C63F864">
            <w:pPr>
              <w:widowControl w:val="0"/>
              <w:spacing w:after="0"/>
              <w:rPr>
                <w:rFonts w:ascii="Times New Roman" w:hAnsi="Times New Roman" w:cs="Times New Roman"/>
                <w:sz w:val="24"/>
                <w:szCs w:val="24"/>
              </w:rPr>
            </w:pPr>
            <w:r>
              <w:rPr>
                <w:rFonts w:ascii="Times New Roman" w:hAnsi="Times New Roman" w:cs="Times New Roman"/>
                <w:sz w:val="24"/>
                <w:szCs w:val="24"/>
              </w:rPr>
              <w:t>Учитель (при выполнении учебной (преподавательской) работы по физической культуре);</w:t>
            </w:r>
          </w:p>
          <w:p w14:paraId="023D02C7">
            <w:pPr>
              <w:widowControl w:val="0"/>
              <w:spacing w:after="0"/>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14:paraId="14BB2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3767" w:type="dxa"/>
            <w:tcBorders>
              <w:top w:val="single" w:color="000000" w:sz="4" w:space="0"/>
              <w:left w:val="single" w:color="000000" w:sz="4" w:space="0"/>
              <w:bottom w:val="single" w:color="000000" w:sz="4" w:space="0"/>
              <w:right w:val="single" w:color="000000" w:sz="4" w:space="0"/>
            </w:tcBorders>
          </w:tcPr>
          <w:p w14:paraId="123A0B93">
            <w:pPr>
              <w:widowControl w:val="0"/>
              <w:spacing w:after="0"/>
              <w:rPr>
                <w:rFonts w:ascii="Times New Roman" w:hAnsi="Times New Roman" w:cs="Times New Roman"/>
                <w:sz w:val="24"/>
                <w:szCs w:val="24"/>
              </w:rPr>
            </w:pPr>
            <w:r>
              <w:rPr>
                <w:rFonts w:ascii="Times New Roman" w:hAnsi="Times New Roman" w:cs="Times New Roman"/>
                <w:sz w:val="24"/>
                <w:szCs w:val="24"/>
              </w:rPr>
              <w:t>Учитель, преподаватель (при выполнении учебной (преподавательской) работы по физической культуре);</w:t>
            </w:r>
          </w:p>
          <w:p w14:paraId="57DAB947">
            <w:pPr>
              <w:widowControl w:val="0"/>
              <w:spacing w:after="0"/>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c>
          <w:tcPr>
            <w:tcW w:w="5669" w:type="dxa"/>
            <w:tcBorders>
              <w:top w:val="single" w:color="000000" w:sz="4" w:space="0"/>
              <w:left w:val="single" w:color="000000" w:sz="4" w:space="0"/>
              <w:bottom w:val="single" w:color="000000" w:sz="4" w:space="0"/>
              <w:right w:val="single" w:color="000000" w:sz="4" w:space="0"/>
            </w:tcBorders>
          </w:tcPr>
          <w:p w14:paraId="7D02BF71">
            <w:pPr>
              <w:widowControl w:val="0"/>
              <w:spacing w:after="0"/>
              <w:rPr>
                <w:rFonts w:ascii="Times New Roman" w:hAnsi="Times New Roman" w:cs="Times New Roman"/>
                <w:sz w:val="24"/>
                <w:szCs w:val="24"/>
              </w:rPr>
            </w:pPr>
            <w:r>
              <w:rPr>
                <w:rFonts w:ascii="Times New Roman" w:hAnsi="Times New Roman" w:cs="Times New Roman"/>
                <w:sz w:val="24"/>
                <w:szCs w:val="24"/>
              </w:rPr>
              <w:t>Старший тренер-преподаватель;</w:t>
            </w:r>
          </w:p>
          <w:p w14:paraId="6D774C68">
            <w:pPr>
              <w:widowControl w:val="0"/>
              <w:spacing w:after="0"/>
              <w:rPr>
                <w:rFonts w:ascii="Times New Roman" w:hAnsi="Times New Roman" w:cs="Times New Roman"/>
                <w:sz w:val="24"/>
                <w:szCs w:val="24"/>
              </w:rPr>
            </w:pPr>
            <w:r>
              <w:rPr>
                <w:rFonts w:ascii="Times New Roman" w:hAnsi="Times New Roman" w:cs="Times New Roman"/>
                <w:sz w:val="24"/>
                <w:szCs w:val="24"/>
              </w:rPr>
              <w:t>тренер-преподаватель</w:t>
            </w:r>
          </w:p>
        </w:tc>
      </w:tr>
      <w:tr w14:paraId="6E07B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3767" w:type="dxa"/>
            <w:tcBorders>
              <w:top w:val="single" w:color="000000" w:sz="4" w:space="0"/>
              <w:left w:val="single" w:color="000000" w:sz="4" w:space="0"/>
              <w:bottom w:val="single" w:color="000000" w:sz="4" w:space="0"/>
              <w:right w:val="single" w:color="000000" w:sz="4" w:space="0"/>
            </w:tcBorders>
          </w:tcPr>
          <w:p w14:paraId="6A4BBB61">
            <w:pPr>
              <w:widowControl w:val="0"/>
              <w:rPr>
                <w:rFonts w:ascii="Times New Roman" w:hAnsi="Times New Roman" w:cs="Times New Roman"/>
                <w:sz w:val="24"/>
                <w:szCs w:val="24"/>
              </w:rPr>
            </w:pPr>
            <w:r>
              <w:rPr>
                <w:rFonts w:ascii="Times New Roman" w:hAnsi="Times New Roman" w:cs="Times New Roman"/>
                <w:sz w:val="24"/>
                <w:szCs w:val="24"/>
              </w:rPr>
              <w:t>Учитель, преподаватель</w:t>
            </w:r>
          </w:p>
        </w:tc>
        <w:tc>
          <w:tcPr>
            <w:tcW w:w="5669" w:type="dxa"/>
            <w:tcBorders>
              <w:top w:val="single" w:color="000000" w:sz="4" w:space="0"/>
              <w:left w:val="single" w:color="000000" w:sz="4" w:space="0"/>
              <w:bottom w:val="single" w:color="000000" w:sz="4" w:space="0"/>
              <w:right w:val="single" w:color="000000" w:sz="4" w:space="0"/>
            </w:tcBorders>
          </w:tcPr>
          <w:p w14:paraId="766078D0">
            <w:pPr>
              <w:widowControl w:val="0"/>
              <w:rPr>
                <w:rFonts w:ascii="Times New Roman" w:hAnsi="Times New Roman" w:cs="Times New Roman"/>
                <w:sz w:val="24"/>
                <w:szCs w:val="24"/>
              </w:rPr>
            </w:pPr>
            <w:r>
              <w:rPr>
                <w:rFonts w:ascii="Times New Roman" w:hAnsi="Times New Roman" w:cs="Times New Roman"/>
                <w:sz w:val="24"/>
                <w:szCs w:val="24"/>
              </w:rPr>
              <w:t>Методист, старший методист</w:t>
            </w:r>
          </w:p>
        </w:tc>
      </w:tr>
      <w:tr w14:paraId="03999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3767" w:type="dxa"/>
            <w:tcBorders>
              <w:top w:val="single" w:color="000000" w:sz="4" w:space="0"/>
              <w:left w:val="single" w:color="000000" w:sz="4" w:space="0"/>
              <w:bottom w:val="single" w:color="000000" w:sz="4" w:space="0"/>
              <w:right w:val="single" w:color="000000" w:sz="4" w:space="0"/>
            </w:tcBorders>
          </w:tcPr>
          <w:p w14:paraId="392D9C20">
            <w:pPr>
              <w:widowControl w:val="0"/>
              <w:rPr>
                <w:rFonts w:ascii="Times New Roman" w:hAnsi="Times New Roman" w:cs="Times New Roman"/>
                <w:sz w:val="24"/>
                <w:szCs w:val="24"/>
              </w:rPr>
            </w:pPr>
            <w:r>
              <w:rPr>
                <w:rFonts w:ascii="Times New Roman" w:hAnsi="Times New Roman" w:cs="Times New Roman"/>
                <w:sz w:val="24"/>
                <w:szCs w:val="24"/>
              </w:rPr>
              <w:t>Методист</w:t>
            </w:r>
          </w:p>
        </w:tc>
        <w:tc>
          <w:tcPr>
            <w:tcW w:w="5669" w:type="dxa"/>
            <w:tcBorders>
              <w:top w:val="single" w:color="000000" w:sz="4" w:space="0"/>
              <w:left w:val="single" w:color="000000" w:sz="4" w:space="0"/>
              <w:bottom w:val="single" w:color="000000" w:sz="4" w:space="0"/>
              <w:right w:val="single" w:color="000000" w:sz="4" w:space="0"/>
            </w:tcBorders>
          </w:tcPr>
          <w:p w14:paraId="25CB4EC5">
            <w:pPr>
              <w:widowControl w:val="0"/>
              <w:rPr>
                <w:rFonts w:ascii="Times New Roman" w:hAnsi="Times New Roman" w:cs="Times New Roman"/>
                <w:sz w:val="24"/>
                <w:szCs w:val="24"/>
              </w:rPr>
            </w:pPr>
            <w:r>
              <w:rPr>
                <w:rFonts w:ascii="Times New Roman" w:hAnsi="Times New Roman" w:cs="Times New Roman"/>
                <w:sz w:val="24"/>
                <w:szCs w:val="24"/>
              </w:rPr>
              <w:t>Инструктор-методист</w:t>
            </w:r>
          </w:p>
        </w:tc>
      </w:tr>
      <w:tr w14:paraId="6CDA6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3767" w:type="dxa"/>
            <w:tcBorders>
              <w:top w:val="single" w:color="000000" w:sz="4" w:space="0"/>
              <w:left w:val="single" w:color="000000" w:sz="4" w:space="0"/>
              <w:bottom w:val="single" w:color="000000" w:sz="4" w:space="0"/>
              <w:right w:val="single" w:color="000000" w:sz="4" w:space="0"/>
            </w:tcBorders>
          </w:tcPr>
          <w:p w14:paraId="367E7A3F">
            <w:pPr>
              <w:widowControl w:val="0"/>
              <w:rPr>
                <w:rFonts w:ascii="Times New Roman" w:hAnsi="Times New Roman" w:cs="Times New Roman"/>
                <w:sz w:val="24"/>
                <w:szCs w:val="24"/>
              </w:rPr>
            </w:pPr>
            <w:r>
              <w:rPr>
                <w:rFonts w:ascii="Times New Roman" w:hAnsi="Times New Roman" w:cs="Times New Roman"/>
                <w:sz w:val="24"/>
                <w:szCs w:val="24"/>
              </w:rPr>
              <w:t>Инструктор-методист</w:t>
            </w:r>
          </w:p>
        </w:tc>
        <w:tc>
          <w:tcPr>
            <w:tcW w:w="5669" w:type="dxa"/>
            <w:tcBorders>
              <w:top w:val="single" w:color="000000" w:sz="4" w:space="0"/>
              <w:left w:val="single" w:color="000000" w:sz="4" w:space="0"/>
              <w:bottom w:val="single" w:color="000000" w:sz="4" w:space="0"/>
              <w:right w:val="single" w:color="000000" w:sz="4" w:space="0"/>
            </w:tcBorders>
          </w:tcPr>
          <w:p w14:paraId="2D2483A0">
            <w:pPr>
              <w:widowControl w:val="0"/>
              <w:rPr>
                <w:rFonts w:ascii="Times New Roman" w:hAnsi="Times New Roman" w:cs="Times New Roman"/>
                <w:sz w:val="24"/>
                <w:szCs w:val="24"/>
              </w:rPr>
            </w:pPr>
            <w:r>
              <w:rPr>
                <w:rFonts w:ascii="Times New Roman" w:hAnsi="Times New Roman" w:cs="Times New Roman"/>
                <w:sz w:val="24"/>
                <w:szCs w:val="24"/>
              </w:rPr>
              <w:t>Методист</w:t>
            </w:r>
          </w:p>
        </w:tc>
      </w:tr>
    </w:tbl>
    <w:p w14:paraId="11EA5B8B">
      <w:pPr>
        <w:widowControl w:val="0"/>
        <w:ind w:left="2054"/>
        <w:jc w:val="center"/>
        <w:rPr>
          <w:rFonts w:ascii="Times New Roman" w:hAnsi="Times New Roman" w:cs="Times New Roman"/>
          <w:color w:val="FF0000"/>
          <w:sz w:val="24"/>
          <w:szCs w:val="24"/>
        </w:rPr>
      </w:pPr>
    </w:p>
    <w:p w14:paraId="66C6A774">
      <w:pPr>
        <w:ind w:firstLine="566"/>
        <w:jc w:val="both"/>
        <w:rPr>
          <w:rFonts w:ascii="Times New Roman" w:hAnsi="Times New Roman" w:cs="Times New Roman"/>
          <w:color w:val="FF0000"/>
          <w:sz w:val="24"/>
          <w:szCs w:val="24"/>
        </w:rPr>
      </w:pPr>
    </w:p>
    <w:p w14:paraId="6E1303AD">
      <w:pPr>
        <w:jc w:val="both"/>
        <w:rPr>
          <w:rFonts w:ascii="Times New Roman" w:hAnsi="Times New Roman" w:cs="Times New Roman"/>
          <w:color w:val="FF0000"/>
          <w:sz w:val="24"/>
          <w:szCs w:val="24"/>
        </w:rPr>
      </w:pPr>
    </w:p>
    <w:p w14:paraId="6A80EB52">
      <w:pPr>
        <w:jc w:val="both"/>
        <w:rPr>
          <w:rFonts w:ascii="Times New Roman" w:hAnsi="Times New Roman" w:cs="Times New Roman"/>
          <w:color w:val="FF0000"/>
          <w:sz w:val="24"/>
          <w:szCs w:val="24"/>
        </w:rPr>
      </w:pPr>
    </w:p>
    <w:p w14:paraId="6ED0A325">
      <w:pPr>
        <w:jc w:val="both"/>
        <w:rPr>
          <w:rFonts w:ascii="Times New Roman" w:hAnsi="Times New Roman" w:cs="Times New Roman"/>
          <w:color w:val="FF0000"/>
          <w:sz w:val="24"/>
          <w:szCs w:val="24"/>
        </w:rPr>
      </w:pPr>
    </w:p>
    <w:p w14:paraId="550FB408">
      <w:pPr>
        <w:jc w:val="both"/>
        <w:rPr>
          <w:rFonts w:ascii="Times New Roman" w:hAnsi="Times New Roman" w:cs="Times New Roman"/>
          <w:color w:val="FF0000"/>
          <w:sz w:val="24"/>
          <w:szCs w:val="24"/>
        </w:rPr>
      </w:pPr>
    </w:p>
    <w:p w14:paraId="567A7ED5">
      <w:pPr>
        <w:jc w:val="both"/>
        <w:rPr>
          <w:color w:val="FF0000"/>
          <w:sz w:val="28"/>
          <w:szCs w:val="28"/>
        </w:rPr>
      </w:pPr>
    </w:p>
    <w:p w14:paraId="346088BF">
      <w:pPr>
        <w:jc w:val="both"/>
        <w:rPr>
          <w:color w:val="FF0000"/>
          <w:sz w:val="28"/>
          <w:szCs w:val="28"/>
        </w:rPr>
      </w:pPr>
    </w:p>
    <w:p w14:paraId="766AD948">
      <w:pPr>
        <w:jc w:val="both"/>
        <w:rPr>
          <w:color w:val="FF0000"/>
          <w:sz w:val="28"/>
          <w:szCs w:val="28"/>
        </w:rPr>
      </w:pPr>
    </w:p>
    <w:p w14:paraId="7C1E8D73">
      <w:pPr>
        <w:jc w:val="both"/>
        <w:rPr>
          <w:color w:val="FF0000"/>
          <w:sz w:val="28"/>
          <w:szCs w:val="28"/>
        </w:rPr>
      </w:pPr>
    </w:p>
    <w:p w14:paraId="3B255D0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8"/>
          <w:szCs w:val="28"/>
        </w:rPr>
      </w:pPr>
    </w:p>
    <w:p w14:paraId="236DBC5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8"/>
          <w:szCs w:val="28"/>
        </w:rPr>
      </w:pPr>
    </w:p>
    <w:p w14:paraId="43DE37CE">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p>
    <w:p w14:paraId="3F0FC582">
      <w:pPr>
        <w:pStyle w:val="50"/>
        <w:spacing w:line="240" w:lineRule="auto"/>
        <w:jc w:val="center"/>
        <w:rPr>
          <w:b/>
          <w:sz w:val="28"/>
          <w:szCs w:val="28"/>
        </w:rPr>
      </w:pPr>
    </w:p>
    <w:p w14:paraId="5B18E6BD">
      <w:pPr>
        <w:pStyle w:val="37"/>
      </w:pPr>
    </w:p>
    <w:p w14:paraId="6558CAAF">
      <w:pPr>
        <w:tabs>
          <w:tab w:val="left" w:pos="1276"/>
        </w:tabs>
        <w:ind w:left="2064" w:hanging="930"/>
        <w:jc w:val="both"/>
        <w:rPr>
          <w:color w:val="000000"/>
          <w:sz w:val="28"/>
          <w:szCs w:val="28"/>
        </w:rPr>
      </w:pPr>
    </w:p>
    <w:p w14:paraId="1A64763D">
      <w:pPr>
        <w:widowControl w:val="0"/>
        <w:ind w:right="420" w:firstLine="5669"/>
        <w:jc w:val="right"/>
        <w:rPr>
          <w:color w:val="000000"/>
          <w:sz w:val="28"/>
          <w:szCs w:val="28"/>
        </w:rPr>
      </w:pPr>
    </w:p>
    <w:p w14:paraId="1B18D3C2">
      <w:pPr>
        <w:widowControl w:val="0"/>
        <w:ind w:right="420" w:firstLine="5669"/>
        <w:jc w:val="right"/>
        <w:rPr>
          <w:rFonts w:ascii="Times New Roman" w:hAnsi="Times New Roman" w:cs="Times New Roman"/>
        </w:rPr>
      </w:pPr>
    </w:p>
    <w:sectPr>
      <w:footerReference r:id="rId5" w:type="default"/>
      <w:pgSz w:w="11906" w:h="16838"/>
      <w:pgMar w:top="851" w:right="567" w:bottom="1276" w:left="1700" w:header="709" w:footer="425"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Georgia">
    <w:panose1 w:val="02040502050405020303"/>
    <w:charset w:val="CC"/>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8FBE4">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spacing w:after="0" w:line="240" w:lineRule="auto"/>
      <w:jc w:val="right"/>
      <w:rPr>
        <w:color w:val="000000"/>
      </w:rPr>
    </w:pPr>
  </w:p>
  <w:p w14:paraId="3A54189E">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pPr>
        <w:spacing w:before="0" w:after="0" w:line="276" w:lineRule="auto"/>
      </w:pPr>
      <w:r>
        <w:separator/>
      </w:r>
    </w:p>
  </w:footnote>
  <w:footnote w:type="continuationSeparator" w:id="23">
    <w:p>
      <w:pPr>
        <w:spacing w:before="0" w:after="0" w:line="276" w:lineRule="auto"/>
      </w:pPr>
      <w:r>
        <w:continuationSeparator/>
      </w:r>
    </w:p>
  </w:footnote>
  <w:footnote w:id="0">
    <w:p w14:paraId="6145142F">
      <w:pPr>
        <w:pStyle w:val="37"/>
        <w:jc w:val="both"/>
        <w:rPr>
          <w:rFonts w:cs="Times New Roman"/>
          <w:sz w:val="20"/>
          <w:szCs w:val="20"/>
        </w:rPr>
      </w:pPr>
    </w:p>
  </w:footnote>
  <w:footnote w:id="1">
    <w:p w14:paraId="3053A9E8">
      <w:pPr>
        <w:pStyle w:val="21"/>
      </w:pPr>
    </w:p>
  </w:footnote>
  <w:footnote w:id="2">
    <w:p w14:paraId="0EA7A807">
      <w:pPr>
        <w:pStyle w:val="21"/>
        <w:rPr>
          <w:rFonts w:ascii="Times New Roman" w:hAnsi="Times New Roman" w:cs="Times New Roman"/>
        </w:rPr>
      </w:pPr>
    </w:p>
  </w:footnote>
  <w:footnote w:id="3">
    <w:p w14:paraId="50E5CC24">
      <w:pPr>
        <w:pStyle w:val="21"/>
        <w:rPr>
          <w:rFonts w:ascii="Times New Roman" w:hAnsi="Times New Roman" w:cs="Times New Roman"/>
        </w:rPr>
      </w:pPr>
    </w:p>
  </w:footnote>
  <w:footnote w:id="4">
    <w:p w14:paraId="0714E314">
      <w:pPr>
        <w:pStyle w:val="21"/>
        <w:rPr>
          <w:rStyle w:val="44"/>
          <w:rFonts w:ascii="Times New Roman" w:hAnsi="Times New Roman" w:cs="Times New Roman"/>
        </w:rPr>
      </w:pPr>
    </w:p>
  </w:footnote>
  <w:footnote w:id="5">
    <w:p w14:paraId="10042674">
      <w:pPr>
        <w:pStyle w:val="21"/>
        <w:jc w:val="both"/>
        <w:rPr>
          <w:rStyle w:val="44"/>
          <w:rFonts w:ascii="Times New Roman" w:hAnsi="Times New Roman" w:cs="Times New Roman"/>
        </w:rPr>
      </w:pPr>
    </w:p>
  </w:footnote>
  <w:footnote w:id="6">
    <w:p w14:paraId="0A43E545">
      <w:pPr>
        <w:pStyle w:val="37"/>
        <w:jc w:val="both"/>
        <w:rPr>
          <w:rFonts w:cs="Times New Roman"/>
          <w:sz w:val="20"/>
          <w:szCs w:val="20"/>
        </w:rPr>
      </w:pPr>
    </w:p>
  </w:footnote>
  <w:footnote w:id="7">
    <w:p w14:paraId="69BF3339">
      <w:pPr>
        <w:pStyle w:val="21"/>
        <w:rPr>
          <w:sz w:val="24"/>
          <w:szCs w:val="24"/>
        </w:rPr>
      </w:pPr>
    </w:p>
  </w:footnote>
  <w:footnote w:id="8">
    <w:p w14:paraId="79DC102A">
      <w:pPr>
        <w:numPr>
          <w:ilvl w:val="0"/>
          <w:numId w:val="0"/>
        </w:numPr>
        <w:tabs>
          <w:tab w:val="left" w:pos="284"/>
        </w:tabs>
        <w:spacing w:after="0" w:line="240" w:lineRule="auto"/>
        <w:ind w:leftChars="0"/>
        <w:jc w:val="both"/>
      </w:pPr>
    </w:p>
  </w:footnote>
  <w:footnote w:id="9">
    <w:p w14:paraId="0A650D61">
      <w:pPr>
        <w:pStyle w:val="21"/>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footnote>
  <w:footnote w:id="10">
    <w:p w14:paraId="73D456F2">
      <w:pPr>
        <w:pStyle w:val="21"/>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839D2"/>
    <w:multiLevelType w:val="multilevel"/>
    <w:tmpl w:val="02D839D2"/>
    <w:lvl w:ilvl="0" w:tentative="0">
      <w:start w:val="8"/>
      <w:numFmt w:val="decimal"/>
      <w:lvlText w:val="%1."/>
      <w:lvlJc w:val="left"/>
      <w:pPr>
        <w:ind w:left="675" w:hanging="675"/>
      </w:pPr>
      <w:rPr>
        <w:rFonts w:hint="default"/>
        <w:color w:val="auto"/>
      </w:rPr>
    </w:lvl>
    <w:lvl w:ilvl="1" w:tentative="0">
      <w:start w:val="6"/>
      <w:numFmt w:val="decimal"/>
      <w:lvlText w:val="%1.%2."/>
      <w:lvlJc w:val="left"/>
      <w:pPr>
        <w:ind w:left="1003" w:hanging="720"/>
      </w:pPr>
      <w:rPr>
        <w:rFonts w:hint="default"/>
        <w:color w:val="auto"/>
      </w:rPr>
    </w:lvl>
    <w:lvl w:ilvl="2" w:tentative="0">
      <w:start w:val="2"/>
      <w:numFmt w:val="decimal"/>
      <w:lvlText w:val="%1.%2.%3."/>
      <w:lvlJc w:val="left"/>
      <w:pPr>
        <w:ind w:left="1286" w:hanging="720"/>
      </w:pPr>
      <w:rPr>
        <w:rFonts w:hint="default"/>
        <w:color w:val="auto"/>
      </w:rPr>
    </w:lvl>
    <w:lvl w:ilvl="3" w:tentative="0">
      <w:start w:val="1"/>
      <w:numFmt w:val="decimal"/>
      <w:lvlText w:val="%1.%2.%3.%4."/>
      <w:lvlJc w:val="left"/>
      <w:pPr>
        <w:ind w:left="1929" w:hanging="1080"/>
      </w:pPr>
      <w:rPr>
        <w:rFonts w:hint="default"/>
        <w:color w:val="auto"/>
      </w:rPr>
    </w:lvl>
    <w:lvl w:ilvl="4" w:tentative="0">
      <w:start w:val="1"/>
      <w:numFmt w:val="decimal"/>
      <w:lvlText w:val="%1.%2.%3.%4.%5."/>
      <w:lvlJc w:val="left"/>
      <w:pPr>
        <w:ind w:left="2212" w:hanging="1080"/>
      </w:pPr>
      <w:rPr>
        <w:rFonts w:hint="default"/>
        <w:color w:val="auto"/>
      </w:rPr>
    </w:lvl>
    <w:lvl w:ilvl="5" w:tentative="0">
      <w:start w:val="1"/>
      <w:numFmt w:val="decimal"/>
      <w:lvlText w:val="%1.%2.%3.%4.%5.%6."/>
      <w:lvlJc w:val="left"/>
      <w:pPr>
        <w:ind w:left="2855" w:hanging="1440"/>
      </w:pPr>
      <w:rPr>
        <w:rFonts w:hint="default"/>
        <w:color w:val="auto"/>
      </w:rPr>
    </w:lvl>
    <w:lvl w:ilvl="6" w:tentative="0">
      <w:start w:val="1"/>
      <w:numFmt w:val="decimal"/>
      <w:lvlText w:val="%1.%2.%3.%4.%5.%6.%7."/>
      <w:lvlJc w:val="left"/>
      <w:pPr>
        <w:ind w:left="3498" w:hanging="1800"/>
      </w:pPr>
      <w:rPr>
        <w:rFonts w:hint="default"/>
        <w:color w:val="auto"/>
      </w:rPr>
    </w:lvl>
    <w:lvl w:ilvl="7" w:tentative="0">
      <w:start w:val="1"/>
      <w:numFmt w:val="decimal"/>
      <w:lvlText w:val="%1.%2.%3.%4.%5.%6.%7.%8."/>
      <w:lvlJc w:val="left"/>
      <w:pPr>
        <w:ind w:left="3781" w:hanging="1800"/>
      </w:pPr>
      <w:rPr>
        <w:rFonts w:hint="default"/>
        <w:color w:val="auto"/>
      </w:rPr>
    </w:lvl>
    <w:lvl w:ilvl="8" w:tentative="0">
      <w:start w:val="1"/>
      <w:numFmt w:val="decimal"/>
      <w:lvlText w:val="%1.%2.%3.%4.%5.%6.%7.%8.%9."/>
      <w:lvlJc w:val="left"/>
      <w:pPr>
        <w:ind w:left="4424" w:hanging="2160"/>
      </w:pPr>
      <w:rPr>
        <w:rFonts w:hint="default"/>
        <w:color w:val="auto"/>
      </w:rPr>
    </w:lvl>
  </w:abstractNum>
  <w:abstractNum w:abstractNumId="1">
    <w:nsid w:val="05CD4718"/>
    <w:multiLevelType w:val="multilevel"/>
    <w:tmpl w:val="05CD4718"/>
    <w:lvl w:ilvl="0" w:tentative="0">
      <w:start w:val="9"/>
      <w:numFmt w:val="decimal"/>
      <w:lvlText w:val="%1."/>
      <w:lvlJc w:val="left"/>
      <w:pPr>
        <w:ind w:left="450" w:hanging="450"/>
      </w:pPr>
      <w:rPr>
        <w:rFonts w:hint="default"/>
      </w:rPr>
    </w:lvl>
    <w:lvl w:ilvl="1" w:tentative="0">
      <w:start w:val="2"/>
      <w:numFmt w:val="decimal"/>
      <w:lvlText w:val="%1.%2."/>
      <w:lvlJc w:val="left"/>
      <w:pPr>
        <w:ind w:left="1430" w:hanging="720"/>
      </w:pPr>
      <w:rPr>
        <w:rFonts w:hint="default"/>
      </w:rPr>
    </w:lvl>
    <w:lvl w:ilvl="2" w:tentative="0">
      <w:start w:val="1"/>
      <w:numFmt w:val="decimal"/>
      <w:lvlText w:val="%1.%2.%3."/>
      <w:lvlJc w:val="left"/>
      <w:pPr>
        <w:ind w:left="2140" w:hanging="720"/>
      </w:pPr>
      <w:rPr>
        <w:rFonts w:hint="default"/>
      </w:rPr>
    </w:lvl>
    <w:lvl w:ilvl="3" w:tentative="0">
      <w:start w:val="1"/>
      <w:numFmt w:val="decimal"/>
      <w:lvlText w:val="%1.%2.%3.%4."/>
      <w:lvlJc w:val="left"/>
      <w:pPr>
        <w:ind w:left="3210" w:hanging="1080"/>
      </w:pPr>
      <w:rPr>
        <w:rFonts w:hint="default"/>
      </w:rPr>
    </w:lvl>
    <w:lvl w:ilvl="4" w:tentative="0">
      <w:start w:val="1"/>
      <w:numFmt w:val="decimal"/>
      <w:lvlText w:val="%1.%2.%3.%4.%5."/>
      <w:lvlJc w:val="left"/>
      <w:pPr>
        <w:ind w:left="3920" w:hanging="1080"/>
      </w:pPr>
      <w:rPr>
        <w:rFonts w:hint="default"/>
      </w:rPr>
    </w:lvl>
    <w:lvl w:ilvl="5" w:tentative="0">
      <w:start w:val="1"/>
      <w:numFmt w:val="decimal"/>
      <w:lvlText w:val="%1.%2.%3.%4.%5.%6."/>
      <w:lvlJc w:val="left"/>
      <w:pPr>
        <w:ind w:left="4990" w:hanging="1440"/>
      </w:pPr>
      <w:rPr>
        <w:rFonts w:hint="default"/>
      </w:rPr>
    </w:lvl>
    <w:lvl w:ilvl="6" w:tentative="0">
      <w:start w:val="1"/>
      <w:numFmt w:val="decimal"/>
      <w:lvlText w:val="%1.%2.%3.%4.%5.%6.%7."/>
      <w:lvlJc w:val="left"/>
      <w:pPr>
        <w:ind w:left="6060" w:hanging="1800"/>
      </w:pPr>
      <w:rPr>
        <w:rFonts w:hint="default"/>
      </w:rPr>
    </w:lvl>
    <w:lvl w:ilvl="7" w:tentative="0">
      <w:start w:val="1"/>
      <w:numFmt w:val="decimal"/>
      <w:lvlText w:val="%1.%2.%3.%4.%5.%6.%7.%8."/>
      <w:lvlJc w:val="left"/>
      <w:pPr>
        <w:ind w:left="6770" w:hanging="1800"/>
      </w:pPr>
      <w:rPr>
        <w:rFonts w:hint="default"/>
      </w:rPr>
    </w:lvl>
    <w:lvl w:ilvl="8" w:tentative="0">
      <w:start w:val="1"/>
      <w:numFmt w:val="decimal"/>
      <w:lvlText w:val="%1.%2.%3.%4.%5.%6.%7.%8.%9."/>
      <w:lvlJc w:val="left"/>
      <w:pPr>
        <w:ind w:left="7840" w:hanging="2160"/>
      </w:pPr>
      <w:rPr>
        <w:rFonts w:hint="default"/>
      </w:rPr>
    </w:lvl>
  </w:abstractNum>
  <w:abstractNum w:abstractNumId="2">
    <w:nsid w:val="0796251A"/>
    <w:multiLevelType w:val="multilevel"/>
    <w:tmpl w:val="0796251A"/>
    <w:lvl w:ilvl="0" w:tentative="0">
      <w:start w:val="2"/>
      <w:numFmt w:val="decimal"/>
      <w:lvlText w:val="%1."/>
      <w:lvlJc w:val="left"/>
      <w:pPr>
        <w:ind w:left="675" w:hanging="675"/>
      </w:pPr>
      <w:rPr>
        <w:rFonts w:hint="default"/>
      </w:rPr>
    </w:lvl>
    <w:lvl w:ilvl="1" w:tentative="0">
      <w:start w:val="2"/>
      <w:numFmt w:val="decimal"/>
      <w:lvlText w:val="%1.%2."/>
      <w:lvlJc w:val="left"/>
      <w:pPr>
        <w:ind w:left="720" w:hanging="720"/>
      </w:pPr>
      <w:rPr>
        <w:rFonts w:hint="default"/>
      </w:rPr>
    </w:lvl>
    <w:lvl w:ilvl="2" w:tentative="0">
      <w:start w:val="8"/>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08816D61"/>
    <w:multiLevelType w:val="multilevel"/>
    <w:tmpl w:val="08816D61"/>
    <w:lvl w:ilvl="0" w:tentative="0">
      <w:start w:val="7"/>
      <w:numFmt w:val="decimal"/>
      <w:lvlText w:val="%1."/>
      <w:lvlJc w:val="left"/>
      <w:pPr>
        <w:ind w:left="810" w:hanging="810"/>
      </w:pPr>
      <w:rPr>
        <w:rFonts w:hint="default"/>
      </w:rPr>
    </w:lvl>
    <w:lvl w:ilvl="1" w:tentative="0">
      <w:start w:val="2"/>
      <w:numFmt w:val="decimal"/>
      <w:lvlText w:val="%1.%2."/>
      <w:lvlJc w:val="left"/>
      <w:pPr>
        <w:ind w:left="1306" w:hanging="810"/>
      </w:pPr>
      <w:rPr>
        <w:rFonts w:hint="default"/>
      </w:rPr>
    </w:lvl>
    <w:lvl w:ilvl="2" w:tentative="0">
      <w:start w:val="22"/>
      <w:numFmt w:val="decimal"/>
      <w:lvlText w:val="%1.%2.%3."/>
      <w:lvlJc w:val="left"/>
      <w:pPr>
        <w:ind w:left="1802" w:hanging="810"/>
      </w:pPr>
      <w:rPr>
        <w:rFonts w:hint="default"/>
      </w:rPr>
    </w:lvl>
    <w:lvl w:ilvl="3" w:tentative="0">
      <w:start w:val="1"/>
      <w:numFmt w:val="decimal"/>
      <w:lvlText w:val="%1.%2.%3.%4."/>
      <w:lvlJc w:val="left"/>
      <w:pPr>
        <w:ind w:left="2568" w:hanging="1080"/>
      </w:pPr>
      <w:rPr>
        <w:rFonts w:hint="default"/>
      </w:rPr>
    </w:lvl>
    <w:lvl w:ilvl="4" w:tentative="0">
      <w:start w:val="1"/>
      <w:numFmt w:val="decimal"/>
      <w:lvlText w:val="%1.%2.%3.%4.%5."/>
      <w:lvlJc w:val="left"/>
      <w:pPr>
        <w:ind w:left="3064" w:hanging="1080"/>
      </w:pPr>
      <w:rPr>
        <w:rFonts w:hint="default"/>
      </w:rPr>
    </w:lvl>
    <w:lvl w:ilvl="5" w:tentative="0">
      <w:start w:val="1"/>
      <w:numFmt w:val="decimal"/>
      <w:lvlText w:val="%1.%2.%3.%4.%5.%6."/>
      <w:lvlJc w:val="left"/>
      <w:pPr>
        <w:ind w:left="3920" w:hanging="1440"/>
      </w:pPr>
      <w:rPr>
        <w:rFonts w:hint="default"/>
      </w:rPr>
    </w:lvl>
    <w:lvl w:ilvl="6" w:tentative="0">
      <w:start w:val="1"/>
      <w:numFmt w:val="decimal"/>
      <w:lvlText w:val="%1.%2.%3.%4.%5.%6.%7."/>
      <w:lvlJc w:val="left"/>
      <w:pPr>
        <w:ind w:left="4776" w:hanging="1800"/>
      </w:pPr>
      <w:rPr>
        <w:rFonts w:hint="default"/>
      </w:rPr>
    </w:lvl>
    <w:lvl w:ilvl="7" w:tentative="0">
      <w:start w:val="1"/>
      <w:numFmt w:val="decimal"/>
      <w:lvlText w:val="%1.%2.%3.%4.%5.%6.%7.%8."/>
      <w:lvlJc w:val="left"/>
      <w:pPr>
        <w:ind w:left="5272" w:hanging="1800"/>
      </w:pPr>
      <w:rPr>
        <w:rFonts w:hint="default"/>
      </w:rPr>
    </w:lvl>
    <w:lvl w:ilvl="8" w:tentative="0">
      <w:start w:val="1"/>
      <w:numFmt w:val="decimal"/>
      <w:lvlText w:val="%1.%2.%3.%4.%5.%6.%7.%8.%9."/>
      <w:lvlJc w:val="left"/>
      <w:pPr>
        <w:ind w:left="6128" w:hanging="2160"/>
      </w:pPr>
      <w:rPr>
        <w:rFonts w:hint="default"/>
      </w:rPr>
    </w:lvl>
  </w:abstractNum>
  <w:abstractNum w:abstractNumId="4">
    <w:nsid w:val="0B863872"/>
    <w:multiLevelType w:val="multilevel"/>
    <w:tmpl w:val="0B863872"/>
    <w:lvl w:ilvl="0" w:tentative="0">
      <w:start w:val="1"/>
      <w:numFmt w:val="decimal"/>
      <w:lvlText w:val="%1."/>
      <w:lvlJc w:val="left"/>
      <w:pPr>
        <w:ind w:left="900" w:hanging="450"/>
      </w:pPr>
      <w:rPr>
        <w:rFonts w:hint="default"/>
      </w:rPr>
    </w:lvl>
    <w:lvl w:ilvl="1" w:tentative="0">
      <w:start w:val="1"/>
      <w:numFmt w:val="decimal"/>
      <w:lvlText w:val="%1.%2."/>
      <w:lvlJc w:val="left"/>
      <w:pPr>
        <w:ind w:left="1473" w:hanging="720"/>
      </w:pPr>
      <w:rPr>
        <w:rFonts w:hint="default"/>
        <w:color w:val="auto"/>
      </w:rPr>
    </w:lvl>
    <w:lvl w:ilvl="2" w:tentative="0">
      <w:start w:val="1"/>
      <w:numFmt w:val="russianLower"/>
      <w:lvlText w:val="%3)"/>
      <w:lvlJc w:val="left"/>
      <w:pPr>
        <w:ind w:left="1170" w:hanging="720"/>
      </w:pPr>
      <w:rPr>
        <w:rFonts w:hint="default"/>
        <w:color w:val="auto"/>
        <w:sz w:val="28"/>
        <w:szCs w:val="24"/>
      </w:rPr>
    </w:lvl>
    <w:lvl w:ilvl="3" w:tentative="0">
      <w:start w:val="1"/>
      <w:numFmt w:val="decimal"/>
      <w:lvlText w:val="%1.%2.%3.%4."/>
      <w:lvlJc w:val="left"/>
      <w:pPr>
        <w:ind w:left="1530" w:hanging="1080"/>
      </w:pPr>
      <w:rPr>
        <w:rFonts w:hint="default"/>
      </w:rPr>
    </w:lvl>
    <w:lvl w:ilvl="4" w:tentative="0">
      <w:start w:val="1"/>
      <w:numFmt w:val="decimal"/>
      <w:lvlText w:val="%1.%2.%3.%4.%5."/>
      <w:lvlJc w:val="left"/>
      <w:pPr>
        <w:ind w:left="1530" w:hanging="1080"/>
      </w:pPr>
      <w:rPr>
        <w:rFonts w:hint="default"/>
      </w:rPr>
    </w:lvl>
    <w:lvl w:ilvl="5" w:tentative="0">
      <w:start w:val="1"/>
      <w:numFmt w:val="decimal"/>
      <w:lvlText w:val="%1.%2.%3.%4.%5.%6."/>
      <w:lvlJc w:val="left"/>
      <w:pPr>
        <w:ind w:left="1890" w:hanging="1440"/>
      </w:pPr>
      <w:rPr>
        <w:rFonts w:hint="default"/>
      </w:rPr>
    </w:lvl>
    <w:lvl w:ilvl="6" w:tentative="0">
      <w:start w:val="1"/>
      <w:numFmt w:val="decimal"/>
      <w:lvlText w:val="%1.%2.%3.%4.%5.%6.%7."/>
      <w:lvlJc w:val="left"/>
      <w:pPr>
        <w:ind w:left="2250" w:hanging="1800"/>
      </w:pPr>
      <w:rPr>
        <w:rFonts w:hint="default"/>
      </w:rPr>
    </w:lvl>
    <w:lvl w:ilvl="7" w:tentative="0">
      <w:start w:val="1"/>
      <w:numFmt w:val="decimal"/>
      <w:lvlText w:val="%1.%2.%3.%4.%5.%6.%7.%8."/>
      <w:lvlJc w:val="left"/>
      <w:pPr>
        <w:ind w:left="2250" w:hanging="1800"/>
      </w:pPr>
      <w:rPr>
        <w:rFonts w:hint="default"/>
      </w:rPr>
    </w:lvl>
    <w:lvl w:ilvl="8" w:tentative="0">
      <w:start w:val="1"/>
      <w:numFmt w:val="decimal"/>
      <w:lvlText w:val="%1.%2.%3.%4.%5.%6.%7.%8.%9."/>
      <w:lvlJc w:val="left"/>
      <w:pPr>
        <w:ind w:left="2610" w:hanging="2160"/>
      </w:pPr>
      <w:rPr>
        <w:rFonts w:hint="default"/>
      </w:rPr>
    </w:lvl>
  </w:abstractNum>
  <w:abstractNum w:abstractNumId="5">
    <w:nsid w:val="0CFB1E87"/>
    <w:multiLevelType w:val="multilevel"/>
    <w:tmpl w:val="0CFB1E87"/>
    <w:lvl w:ilvl="0" w:tentative="0">
      <w:start w:val="10"/>
      <w:numFmt w:val="decimal"/>
      <w:lvlText w:val="%1"/>
      <w:lvlJc w:val="left"/>
      <w:pPr>
        <w:ind w:left="525" w:hanging="525"/>
      </w:pPr>
      <w:rPr>
        <w:rFonts w:hint="default"/>
      </w:rPr>
    </w:lvl>
    <w:lvl w:ilvl="1" w:tentative="0">
      <w:start w:val="2"/>
      <w:numFmt w:val="decimal"/>
      <w:lvlText w:val="%1.%2"/>
      <w:lvlJc w:val="left"/>
      <w:pPr>
        <w:ind w:left="1215" w:hanging="525"/>
      </w:pPr>
      <w:rPr>
        <w:rFonts w:hint="default"/>
      </w:rPr>
    </w:lvl>
    <w:lvl w:ilvl="2" w:tentative="0">
      <w:start w:val="1"/>
      <w:numFmt w:val="decimal"/>
      <w:lvlText w:val="%1.%2.%3"/>
      <w:lvlJc w:val="left"/>
      <w:pPr>
        <w:ind w:left="2100" w:hanging="720"/>
      </w:pPr>
      <w:rPr>
        <w:rFonts w:hint="default"/>
      </w:rPr>
    </w:lvl>
    <w:lvl w:ilvl="3" w:tentative="0">
      <w:start w:val="1"/>
      <w:numFmt w:val="decimal"/>
      <w:lvlText w:val="%1.%2.%3.%4"/>
      <w:lvlJc w:val="left"/>
      <w:pPr>
        <w:ind w:left="3150" w:hanging="1080"/>
      </w:pPr>
      <w:rPr>
        <w:rFonts w:hint="default"/>
      </w:rPr>
    </w:lvl>
    <w:lvl w:ilvl="4" w:tentative="0">
      <w:start w:val="1"/>
      <w:numFmt w:val="decimal"/>
      <w:lvlText w:val="%1.%2.%3.%4.%5"/>
      <w:lvlJc w:val="left"/>
      <w:pPr>
        <w:ind w:left="3840" w:hanging="1080"/>
      </w:pPr>
      <w:rPr>
        <w:rFonts w:hint="default"/>
      </w:rPr>
    </w:lvl>
    <w:lvl w:ilvl="5" w:tentative="0">
      <w:start w:val="1"/>
      <w:numFmt w:val="decimal"/>
      <w:lvlText w:val="%1.%2.%3.%4.%5.%6"/>
      <w:lvlJc w:val="left"/>
      <w:pPr>
        <w:ind w:left="4890" w:hanging="1440"/>
      </w:pPr>
      <w:rPr>
        <w:rFonts w:hint="default"/>
      </w:rPr>
    </w:lvl>
    <w:lvl w:ilvl="6" w:tentative="0">
      <w:start w:val="1"/>
      <w:numFmt w:val="decimal"/>
      <w:lvlText w:val="%1.%2.%3.%4.%5.%6.%7"/>
      <w:lvlJc w:val="left"/>
      <w:pPr>
        <w:ind w:left="5580" w:hanging="1440"/>
      </w:pPr>
      <w:rPr>
        <w:rFonts w:hint="default"/>
      </w:rPr>
    </w:lvl>
    <w:lvl w:ilvl="7" w:tentative="0">
      <w:start w:val="1"/>
      <w:numFmt w:val="decimal"/>
      <w:lvlText w:val="%1.%2.%3.%4.%5.%6.%7.%8"/>
      <w:lvlJc w:val="left"/>
      <w:pPr>
        <w:ind w:left="6630" w:hanging="1800"/>
      </w:pPr>
      <w:rPr>
        <w:rFonts w:hint="default"/>
      </w:rPr>
    </w:lvl>
    <w:lvl w:ilvl="8" w:tentative="0">
      <w:start w:val="1"/>
      <w:numFmt w:val="decimal"/>
      <w:lvlText w:val="%1.%2.%3.%4.%5.%6.%7.%8.%9"/>
      <w:lvlJc w:val="left"/>
      <w:pPr>
        <w:ind w:left="7680" w:hanging="2160"/>
      </w:pPr>
      <w:rPr>
        <w:rFonts w:hint="default"/>
      </w:rPr>
    </w:lvl>
  </w:abstractNum>
  <w:abstractNum w:abstractNumId="6">
    <w:nsid w:val="1A0619AF"/>
    <w:multiLevelType w:val="multilevel"/>
    <w:tmpl w:val="1A0619AF"/>
    <w:lvl w:ilvl="0" w:tentative="0">
      <w:start w:val="7"/>
      <w:numFmt w:val="decimal"/>
      <w:lvlText w:val="%1."/>
      <w:lvlJc w:val="left"/>
      <w:pPr>
        <w:ind w:left="675" w:hanging="675"/>
      </w:pPr>
      <w:rPr>
        <w:rFonts w:hint="default"/>
      </w:rPr>
    </w:lvl>
    <w:lvl w:ilvl="1" w:tentative="0">
      <w:start w:val="3"/>
      <w:numFmt w:val="decimal"/>
      <w:lvlText w:val="%1.%2."/>
      <w:lvlJc w:val="left"/>
      <w:pPr>
        <w:ind w:left="1216" w:hanging="720"/>
      </w:pPr>
      <w:rPr>
        <w:rFonts w:hint="default"/>
      </w:rPr>
    </w:lvl>
    <w:lvl w:ilvl="2" w:tentative="0">
      <w:start w:val="3"/>
      <w:numFmt w:val="decimal"/>
      <w:lvlText w:val="%1.%2.%3."/>
      <w:lvlJc w:val="left"/>
      <w:pPr>
        <w:ind w:left="1712" w:hanging="720"/>
      </w:pPr>
      <w:rPr>
        <w:rFonts w:hint="default"/>
      </w:rPr>
    </w:lvl>
    <w:lvl w:ilvl="3" w:tentative="0">
      <w:start w:val="1"/>
      <w:numFmt w:val="decimal"/>
      <w:lvlText w:val="%1.%2.%3.%4."/>
      <w:lvlJc w:val="left"/>
      <w:pPr>
        <w:ind w:left="2568" w:hanging="1080"/>
      </w:pPr>
      <w:rPr>
        <w:rFonts w:hint="default"/>
      </w:rPr>
    </w:lvl>
    <w:lvl w:ilvl="4" w:tentative="0">
      <w:start w:val="1"/>
      <w:numFmt w:val="decimal"/>
      <w:lvlText w:val="%1.%2.%3.%4.%5."/>
      <w:lvlJc w:val="left"/>
      <w:pPr>
        <w:ind w:left="3064" w:hanging="1080"/>
      </w:pPr>
      <w:rPr>
        <w:rFonts w:hint="default"/>
      </w:rPr>
    </w:lvl>
    <w:lvl w:ilvl="5" w:tentative="0">
      <w:start w:val="1"/>
      <w:numFmt w:val="decimal"/>
      <w:lvlText w:val="%1.%2.%3.%4.%5.%6."/>
      <w:lvlJc w:val="left"/>
      <w:pPr>
        <w:ind w:left="3920" w:hanging="1440"/>
      </w:pPr>
      <w:rPr>
        <w:rFonts w:hint="default"/>
      </w:rPr>
    </w:lvl>
    <w:lvl w:ilvl="6" w:tentative="0">
      <w:start w:val="1"/>
      <w:numFmt w:val="decimal"/>
      <w:lvlText w:val="%1.%2.%3.%4.%5.%6.%7."/>
      <w:lvlJc w:val="left"/>
      <w:pPr>
        <w:ind w:left="4776" w:hanging="1800"/>
      </w:pPr>
      <w:rPr>
        <w:rFonts w:hint="default"/>
      </w:rPr>
    </w:lvl>
    <w:lvl w:ilvl="7" w:tentative="0">
      <w:start w:val="1"/>
      <w:numFmt w:val="decimal"/>
      <w:lvlText w:val="%1.%2.%3.%4.%5.%6.%7.%8."/>
      <w:lvlJc w:val="left"/>
      <w:pPr>
        <w:ind w:left="5272" w:hanging="1800"/>
      </w:pPr>
      <w:rPr>
        <w:rFonts w:hint="default"/>
      </w:rPr>
    </w:lvl>
    <w:lvl w:ilvl="8" w:tentative="0">
      <w:start w:val="1"/>
      <w:numFmt w:val="decimal"/>
      <w:lvlText w:val="%1.%2.%3.%4.%5.%6.%7.%8.%9."/>
      <w:lvlJc w:val="left"/>
      <w:pPr>
        <w:ind w:left="6128" w:hanging="2160"/>
      </w:pPr>
      <w:rPr>
        <w:rFonts w:hint="default"/>
      </w:rPr>
    </w:lvl>
  </w:abstractNum>
  <w:abstractNum w:abstractNumId="7">
    <w:nsid w:val="24C4217D"/>
    <w:multiLevelType w:val="multilevel"/>
    <w:tmpl w:val="24C4217D"/>
    <w:lvl w:ilvl="0" w:tentative="0">
      <w:start w:val="7"/>
      <w:numFmt w:val="decimal"/>
      <w:lvlText w:val="%1."/>
      <w:lvlJc w:val="left"/>
      <w:pPr>
        <w:ind w:left="450" w:hanging="450"/>
      </w:pPr>
      <w:rPr>
        <w:rFonts w:hint="default"/>
      </w:rPr>
    </w:lvl>
    <w:lvl w:ilvl="1" w:tentative="0">
      <w:start w:val="2"/>
      <w:numFmt w:val="decimal"/>
      <w:lvlText w:val="%1.%2."/>
      <w:lvlJc w:val="left"/>
      <w:pPr>
        <w:ind w:left="1287" w:hanging="720"/>
      </w:pPr>
      <w:rPr>
        <w:rFonts w:hint="default"/>
      </w:rPr>
    </w:lvl>
    <w:lvl w:ilvl="2" w:tentative="0">
      <w:start w:val="1"/>
      <w:numFmt w:val="decimal"/>
      <w:lvlText w:val="%1.%2.%3."/>
      <w:lvlJc w:val="left"/>
      <w:pPr>
        <w:ind w:left="1854" w:hanging="720"/>
      </w:pPr>
      <w:rPr>
        <w:rFonts w:hint="default"/>
      </w:rPr>
    </w:lvl>
    <w:lvl w:ilvl="3" w:tentative="0">
      <w:start w:val="1"/>
      <w:numFmt w:val="decimal"/>
      <w:lvlText w:val="%1.%2.%3.%4."/>
      <w:lvlJc w:val="left"/>
      <w:pPr>
        <w:ind w:left="2781" w:hanging="108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4275" w:hanging="1440"/>
      </w:pPr>
      <w:rPr>
        <w:rFonts w:hint="default"/>
      </w:rPr>
    </w:lvl>
    <w:lvl w:ilvl="6" w:tentative="0">
      <w:start w:val="1"/>
      <w:numFmt w:val="decimal"/>
      <w:lvlText w:val="%1.%2.%3.%4.%5.%6.%7."/>
      <w:lvlJc w:val="left"/>
      <w:pPr>
        <w:ind w:left="5202" w:hanging="1800"/>
      </w:pPr>
      <w:rPr>
        <w:rFonts w:hint="default"/>
      </w:rPr>
    </w:lvl>
    <w:lvl w:ilvl="7" w:tentative="0">
      <w:start w:val="1"/>
      <w:numFmt w:val="decimal"/>
      <w:lvlText w:val="%1.%2.%3.%4.%5.%6.%7.%8."/>
      <w:lvlJc w:val="left"/>
      <w:pPr>
        <w:ind w:left="5769" w:hanging="1800"/>
      </w:pPr>
      <w:rPr>
        <w:rFonts w:hint="default"/>
      </w:rPr>
    </w:lvl>
    <w:lvl w:ilvl="8" w:tentative="0">
      <w:start w:val="1"/>
      <w:numFmt w:val="decimal"/>
      <w:lvlText w:val="%1.%2.%3.%4.%5.%6.%7.%8.%9."/>
      <w:lvlJc w:val="left"/>
      <w:pPr>
        <w:ind w:left="6696" w:hanging="2160"/>
      </w:pPr>
      <w:rPr>
        <w:rFonts w:hint="default"/>
      </w:rPr>
    </w:lvl>
  </w:abstractNum>
  <w:abstractNum w:abstractNumId="8">
    <w:nsid w:val="27F1037C"/>
    <w:multiLevelType w:val="multilevel"/>
    <w:tmpl w:val="27F1037C"/>
    <w:lvl w:ilvl="0" w:tentative="0">
      <w:start w:val="6"/>
      <w:numFmt w:val="decimal"/>
      <w:lvlText w:val="%1."/>
      <w:lvlJc w:val="left"/>
      <w:pPr>
        <w:ind w:left="450" w:hanging="450"/>
      </w:pPr>
      <w:rPr>
        <w:rFonts w:hint="default"/>
      </w:rPr>
    </w:lvl>
    <w:lvl w:ilvl="1" w:tentative="0">
      <w:start w:val="2"/>
      <w:numFmt w:val="decimal"/>
      <w:lvlText w:val="%1.%2."/>
      <w:lvlJc w:val="left"/>
      <w:pPr>
        <w:ind w:left="1080" w:hanging="72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2160" w:hanging="108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3240" w:hanging="1440"/>
      </w:pPr>
      <w:rPr>
        <w:rFonts w:hint="default"/>
      </w:rPr>
    </w:lvl>
    <w:lvl w:ilvl="6" w:tentative="0">
      <w:start w:val="1"/>
      <w:numFmt w:val="decimal"/>
      <w:lvlText w:val="%1.%2.%3.%4.%5.%6.%7."/>
      <w:lvlJc w:val="left"/>
      <w:pPr>
        <w:ind w:left="3960" w:hanging="1800"/>
      </w:pPr>
      <w:rPr>
        <w:rFonts w:hint="default"/>
      </w:rPr>
    </w:lvl>
    <w:lvl w:ilvl="7" w:tentative="0">
      <w:start w:val="1"/>
      <w:numFmt w:val="decimal"/>
      <w:lvlText w:val="%1.%2.%3.%4.%5.%6.%7.%8."/>
      <w:lvlJc w:val="left"/>
      <w:pPr>
        <w:ind w:left="4320" w:hanging="1800"/>
      </w:pPr>
      <w:rPr>
        <w:rFonts w:hint="default"/>
      </w:rPr>
    </w:lvl>
    <w:lvl w:ilvl="8" w:tentative="0">
      <w:start w:val="1"/>
      <w:numFmt w:val="decimal"/>
      <w:lvlText w:val="%1.%2.%3.%4.%5.%6.%7.%8.%9."/>
      <w:lvlJc w:val="left"/>
      <w:pPr>
        <w:ind w:left="5040" w:hanging="2160"/>
      </w:pPr>
      <w:rPr>
        <w:rFonts w:hint="default"/>
      </w:rPr>
    </w:lvl>
  </w:abstractNum>
  <w:abstractNum w:abstractNumId="9">
    <w:nsid w:val="2A73427D"/>
    <w:multiLevelType w:val="multilevel"/>
    <w:tmpl w:val="2A73427D"/>
    <w:lvl w:ilvl="0" w:tentative="0">
      <w:start w:val="7"/>
      <w:numFmt w:val="decimal"/>
      <w:lvlText w:val="%1"/>
      <w:lvlJc w:val="left"/>
      <w:pPr>
        <w:ind w:left="375" w:hanging="375"/>
      </w:pPr>
      <w:rPr>
        <w:rFonts w:hint="default"/>
        <w:color w:val="auto"/>
      </w:rPr>
    </w:lvl>
    <w:lvl w:ilvl="1" w:tentative="0">
      <w:start w:val="1"/>
      <w:numFmt w:val="decimal"/>
      <w:lvlText w:val="%1.%2"/>
      <w:lvlJc w:val="left"/>
      <w:pPr>
        <w:ind w:left="735" w:hanging="375"/>
      </w:pPr>
      <w:rPr>
        <w:rFonts w:hint="default"/>
        <w:color w:val="auto"/>
      </w:rPr>
    </w:lvl>
    <w:lvl w:ilvl="2" w:tentative="0">
      <w:start w:val="1"/>
      <w:numFmt w:val="decimal"/>
      <w:lvlText w:val="%1.%2.%3"/>
      <w:lvlJc w:val="left"/>
      <w:pPr>
        <w:ind w:left="1440" w:hanging="720"/>
      </w:pPr>
      <w:rPr>
        <w:rFonts w:hint="default"/>
        <w:color w:val="auto"/>
      </w:rPr>
    </w:lvl>
    <w:lvl w:ilvl="3" w:tentative="0">
      <w:start w:val="1"/>
      <w:numFmt w:val="decimal"/>
      <w:lvlText w:val="%1.%2.%3.%4"/>
      <w:lvlJc w:val="left"/>
      <w:pPr>
        <w:ind w:left="2160" w:hanging="1080"/>
      </w:pPr>
      <w:rPr>
        <w:rFonts w:hint="default"/>
        <w:color w:val="auto"/>
      </w:rPr>
    </w:lvl>
    <w:lvl w:ilvl="4" w:tentative="0">
      <w:start w:val="1"/>
      <w:numFmt w:val="decimal"/>
      <w:lvlText w:val="%1.%2.%3.%4.%5"/>
      <w:lvlJc w:val="left"/>
      <w:pPr>
        <w:ind w:left="2520" w:hanging="1080"/>
      </w:pPr>
      <w:rPr>
        <w:rFonts w:hint="default"/>
        <w:color w:val="auto"/>
      </w:rPr>
    </w:lvl>
    <w:lvl w:ilvl="5" w:tentative="0">
      <w:start w:val="1"/>
      <w:numFmt w:val="decimal"/>
      <w:lvlText w:val="%1.%2.%3.%4.%5.%6"/>
      <w:lvlJc w:val="left"/>
      <w:pPr>
        <w:ind w:left="3240" w:hanging="1440"/>
      </w:pPr>
      <w:rPr>
        <w:rFonts w:hint="default"/>
        <w:color w:val="auto"/>
      </w:rPr>
    </w:lvl>
    <w:lvl w:ilvl="6" w:tentative="0">
      <w:start w:val="1"/>
      <w:numFmt w:val="decimal"/>
      <w:lvlText w:val="%1.%2.%3.%4.%5.%6.%7"/>
      <w:lvlJc w:val="left"/>
      <w:pPr>
        <w:ind w:left="3600" w:hanging="1440"/>
      </w:pPr>
      <w:rPr>
        <w:rFonts w:hint="default"/>
        <w:color w:val="auto"/>
      </w:rPr>
    </w:lvl>
    <w:lvl w:ilvl="7" w:tentative="0">
      <w:start w:val="1"/>
      <w:numFmt w:val="decimal"/>
      <w:lvlText w:val="%1.%2.%3.%4.%5.%6.%7.%8"/>
      <w:lvlJc w:val="left"/>
      <w:pPr>
        <w:ind w:left="4320" w:hanging="1800"/>
      </w:pPr>
      <w:rPr>
        <w:rFonts w:hint="default"/>
        <w:color w:val="auto"/>
      </w:rPr>
    </w:lvl>
    <w:lvl w:ilvl="8" w:tentative="0">
      <w:start w:val="1"/>
      <w:numFmt w:val="decimal"/>
      <w:lvlText w:val="%1.%2.%3.%4.%5.%6.%7.%8.%9"/>
      <w:lvlJc w:val="left"/>
      <w:pPr>
        <w:ind w:left="5040" w:hanging="2160"/>
      </w:pPr>
      <w:rPr>
        <w:rFonts w:hint="default"/>
        <w:color w:val="auto"/>
      </w:rPr>
    </w:lvl>
  </w:abstractNum>
  <w:abstractNum w:abstractNumId="10">
    <w:nsid w:val="35C63B2D"/>
    <w:multiLevelType w:val="multilevel"/>
    <w:tmpl w:val="35C63B2D"/>
    <w:lvl w:ilvl="0" w:tentative="0">
      <w:start w:val="7"/>
      <w:numFmt w:val="decimal"/>
      <w:lvlText w:val="%1."/>
      <w:lvlJc w:val="left"/>
      <w:pPr>
        <w:ind w:left="810" w:hanging="810"/>
      </w:pPr>
      <w:rPr>
        <w:rFonts w:hint="default"/>
      </w:rPr>
    </w:lvl>
    <w:lvl w:ilvl="1" w:tentative="0">
      <w:start w:val="2"/>
      <w:numFmt w:val="decimal"/>
      <w:lvlText w:val="%1.%2."/>
      <w:lvlJc w:val="left"/>
      <w:pPr>
        <w:ind w:left="1162" w:hanging="810"/>
      </w:pPr>
      <w:rPr>
        <w:rFonts w:hint="default"/>
      </w:rPr>
    </w:lvl>
    <w:lvl w:ilvl="2" w:tentative="0">
      <w:start w:val="14"/>
      <w:numFmt w:val="decimal"/>
      <w:lvlText w:val="%1.%2.%3."/>
      <w:lvlJc w:val="left"/>
      <w:pPr>
        <w:ind w:left="1514" w:hanging="810"/>
      </w:pPr>
      <w:rPr>
        <w:rFonts w:hint="default"/>
      </w:rPr>
    </w:lvl>
    <w:lvl w:ilvl="3" w:tentative="0">
      <w:start w:val="1"/>
      <w:numFmt w:val="decimal"/>
      <w:lvlText w:val="%1.%2.%3.%4."/>
      <w:lvlJc w:val="left"/>
      <w:pPr>
        <w:ind w:left="2136" w:hanging="1080"/>
      </w:pPr>
      <w:rPr>
        <w:rFonts w:hint="default"/>
      </w:rPr>
    </w:lvl>
    <w:lvl w:ilvl="4" w:tentative="0">
      <w:start w:val="1"/>
      <w:numFmt w:val="decimal"/>
      <w:lvlText w:val="%1.%2.%3.%4.%5."/>
      <w:lvlJc w:val="left"/>
      <w:pPr>
        <w:ind w:left="2488" w:hanging="1080"/>
      </w:pPr>
      <w:rPr>
        <w:rFonts w:hint="default"/>
      </w:rPr>
    </w:lvl>
    <w:lvl w:ilvl="5" w:tentative="0">
      <w:start w:val="1"/>
      <w:numFmt w:val="decimal"/>
      <w:lvlText w:val="%1.%2.%3.%4.%5.%6."/>
      <w:lvlJc w:val="left"/>
      <w:pPr>
        <w:ind w:left="3200" w:hanging="1440"/>
      </w:pPr>
      <w:rPr>
        <w:rFonts w:hint="default"/>
      </w:rPr>
    </w:lvl>
    <w:lvl w:ilvl="6" w:tentative="0">
      <w:start w:val="1"/>
      <w:numFmt w:val="decimal"/>
      <w:lvlText w:val="%1.%2.%3.%4.%5.%6.%7."/>
      <w:lvlJc w:val="left"/>
      <w:pPr>
        <w:ind w:left="3912" w:hanging="1800"/>
      </w:pPr>
      <w:rPr>
        <w:rFonts w:hint="default"/>
      </w:rPr>
    </w:lvl>
    <w:lvl w:ilvl="7" w:tentative="0">
      <w:start w:val="1"/>
      <w:numFmt w:val="decimal"/>
      <w:lvlText w:val="%1.%2.%3.%4.%5.%6.%7.%8."/>
      <w:lvlJc w:val="left"/>
      <w:pPr>
        <w:ind w:left="4264" w:hanging="1800"/>
      </w:pPr>
      <w:rPr>
        <w:rFonts w:hint="default"/>
      </w:rPr>
    </w:lvl>
    <w:lvl w:ilvl="8" w:tentative="0">
      <w:start w:val="1"/>
      <w:numFmt w:val="decimal"/>
      <w:lvlText w:val="%1.%2.%3.%4.%5.%6.%7.%8.%9."/>
      <w:lvlJc w:val="left"/>
      <w:pPr>
        <w:ind w:left="4976" w:hanging="2160"/>
      </w:pPr>
      <w:rPr>
        <w:rFonts w:hint="default"/>
      </w:rPr>
    </w:lvl>
  </w:abstractNum>
  <w:abstractNum w:abstractNumId="11">
    <w:nsid w:val="37CB17B9"/>
    <w:multiLevelType w:val="multilevel"/>
    <w:tmpl w:val="37CB17B9"/>
    <w:lvl w:ilvl="0" w:tentative="0">
      <w:start w:val="2"/>
      <w:numFmt w:val="decimal"/>
      <w:lvlText w:val="%1."/>
      <w:lvlJc w:val="left"/>
      <w:pPr>
        <w:ind w:left="675" w:hanging="675"/>
      </w:pPr>
      <w:rPr>
        <w:rFonts w:hint="default"/>
      </w:rPr>
    </w:lvl>
    <w:lvl w:ilvl="1" w:tentative="0">
      <w:start w:val="1"/>
      <w:numFmt w:val="decimal"/>
      <w:lvlText w:val="%1.%2."/>
      <w:lvlJc w:val="left"/>
      <w:pPr>
        <w:ind w:left="1003" w:hanging="720"/>
      </w:pPr>
      <w:rPr>
        <w:rFonts w:hint="default"/>
      </w:rPr>
    </w:lvl>
    <w:lvl w:ilvl="2" w:tentative="0">
      <w:start w:val="1"/>
      <w:numFmt w:val="decimal"/>
      <w:lvlText w:val="%1.%2.%3."/>
      <w:lvlJc w:val="left"/>
      <w:pPr>
        <w:ind w:left="1286" w:hanging="720"/>
      </w:pPr>
      <w:rPr>
        <w:rFonts w:hint="default"/>
      </w:rPr>
    </w:lvl>
    <w:lvl w:ilvl="3" w:tentative="0">
      <w:start w:val="1"/>
      <w:numFmt w:val="decimal"/>
      <w:lvlText w:val="%1.%2.%3.%4."/>
      <w:lvlJc w:val="left"/>
      <w:pPr>
        <w:ind w:left="1929" w:hanging="1080"/>
      </w:pPr>
      <w:rPr>
        <w:rFonts w:hint="default"/>
      </w:rPr>
    </w:lvl>
    <w:lvl w:ilvl="4" w:tentative="0">
      <w:start w:val="1"/>
      <w:numFmt w:val="decimal"/>
      <w:lvlText w:val="%1.%2.%3.%4.%5."/>
      <w:lvlJc w:val="left"/>
      <w:pPr>
        <w:ind w:left="2212" w:hanging="1080"/>
      </w:pPr>
      <w:rPr>
        <w:rFonts w:hint="default"/>
      </w:rPr>
    </w:lvl>
    <w:lvl w:ilvl="5" w:tentative="0">
      <w:start w:val="1"/>
      <w:numFmt w:val="decimal"/>
      <w:lvlText w:val="%1.%2.%3.%4.%5.%6."/>
      <w:lvlJc w:val="left"/>
      <w:pPr>
        <w:ind w:left="2855" w:hanging="1440"/>
      </w:pPr>
      <w:rPr>
        <w:rFonts w:hint="default"/>
      </w:rPr>
    </w:lvl>
    <w:lvl w:ilvl="6" w:tentative="0">
      <w:start w:val="1"/>
      <w:numFmt w:val="decimal"/>
      <w:lvlText w:val="%1.%2.%3.%4.%5.%6.%7."/>
      <w:lvlJc w:val="left"/>
      <w:pPr>
        <w:ind w:left="3498" w:hanging="1800"/>
      </w:pPr>
      <w:rPr>
        <w:rFonts w:hint="default"/>
      </w:rPr>
    </w:lvl>
    <w:lvl w:ilvl="7" w:tentative="0">
      <w:start w:val="1"/>
      <w:numFmt w:val="decimal"/>
      <w:lvlText w:val="%1.%2.%3.%4.%5.%6.%7.%8."/>
      <w:lvlJc w:val="left"/>
      <w:pPr>
        <w:ind w:left="3781" w:hanging="1800"/>
      </w:pPr>
      <w:rPr>
        <w:rFonts w:hint="default"/>
      </w:rPr>
    </w:lvl>
    <w:lvl w:ilvl="8" w:tentative="0">
      <w:start w:val="1"/>
      <w:numFmt w:val="decimal"/>
      <w:lvlText w:val="%1.%2.%3.%4.%5.%6.%7.%8.%9."/>
      <w:lvlJc w:val="left"/>
      <w:pPr>
        <w:ind w:left="4424" w:hanging="2160"/>
      </w:pPr>
      <w:rPr>
        <w:rFonts w:hint="default"/>
      </w:rPr>
    </w:lvl>
  </w:abstractNum>
  <w:abstractNum w:abstractNumId="12">
    <w:nsid w:val="3D924888"/>
    <w:multiLevelType w:val="multilevel"/>
    <w:tmpl w:val="3D924888"/>
    <w:lvl w:ilvl="0" w:tentative="0">
      <w:start w:val="6"/>
      <w:numFmt w:val="decimal"/>
      <w:lvlText w:val="%1."/>
      <w:lvlJc w:val="left"/>
      <w:pPr>
        <w:ind w:left="450" w:hanging="450"/>
      </w:pPr>
      <w:rPr>
        <w:rFonts w:hint="default"/>
      </w:rPr>
    </w:lvl>
    <w:lvl w:ilvl="1" w:tentative="0">
      <w:start w:val="1"/>
      <w:numFmt w:val="decimal"/>
      <w:lvlText w:val="%1.%2."/>
      <w:lvlJc w:val="left"/>
      <w:pPr>
        <w:ind w:left="1080" w:hanging="720"/>
      </w:pPr>
      <w:rPr>
        <w:rFonts w:hint="default"/>
        <w:color w:val="auto"/>
      </w:rPr>
    </w:lvl>
    <w:lvl w:ilvl="2" w:tentative="0">
      <w:start w:val="1"/>
      <w:numFmt w:val="decimal"/>
      <w:lvlText w:val="%1.%2.%3."/>
      <w:lvlJc w:val="left"/>
      <w:pPr>
        <w:ind w:left="1004" w:hanging="720"/>
      </w:pPr>
      <w:rPr>
        <w:rFonts w:hint="default"/>
        <w:color w:val="auto"/>
      </w:rPr>
    </w:lvl>
    <w:lvl w:ilvl="3" w:tentative="0">
      <w:start w:val="1"/>
      <w:numFmt w:val="decimal"/>
      <w:lvlText w:val="%1.%2.%3.%4."/>
      <w:lvlJc w:val="left"/>
      <w:pPr>
        <w:ind w:left="2160" w:hanging="108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3240" w:hanging="1440"/>
      </w:pPr>
      <w:rPr>
        <w:rFonts w:hint="default"/>
      </w:rPr>
    </w:lvl>
    <w:lvl w:ilvl="6" w:tentative="0">
      <w:start w:val="1"/>
      <w:numFmt w:val="decimal"/>
      <w:lvlText w:val="%1.%2.%3.%4.%5.%6.%7."/>
      <w:lvlJc w:val="left"/>
      <w:pPr>
        <w:ind w:left="3960" w:hanging="1800"/>
      </w:pPr>
      <w:rPr>
        <w:rFonts w:hint="default"/>
      </w:rPr>
    </w:lvl>
    <w:lvl w:ilvl="7" w:tentative="0">
      <w:start w:val="1"/>
      <w:numFmt w:val="decimal"/>
      <w:lvlText w:val="%1.%2.%3.%4.%5.%6.%7.%8."/>
      <w:lvlJc w:val="left"/>
      <w:pPr>
        <w:ind w:left="4320" w:hanging="1800"/>
      </w:pPr>
      <w:rPr>
        <w:rFonts w:hint="default"/>
      </w:rPr>
    </w:lvl>
    <w:lvl w:ilvl="8" w:tentative="0">
      <w:start w:val="1"/>
      <w:numFmt w:val="decimal"/>
      <w:lvlText w:val="%1.%2.%3.%4.%5.%6.%7.%8.%9."/>
      <w:lvlJc w:val="left"/>
      <w:pPr>
        <w:ind w:left="5040" w:hanging="2160"/>
      </w:pPr>
      <w:rPr>
        <w:rFonts w:hint="default"/>
      </w:rPr>
    </w:lvl>
  </w:abstractNum>
  <w:abstractNum w:abstractNumId="13">
    <w:nsid w:val="3E4643A0"/>
    <w:multiLevelType w:val="multilevel"/>
    <w:tmpl w:val="3E4643A0"/>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4">
    <w:nsid w:val="42F0338B"/>
    <w:multiLevelType w:val="multilevel"/>
    <w:tmpl w:val="42F0338B"/>
    <w:lvl w:ilvl="0" w:tentative="0">
      <w:start w:val="10"/>
      <w:numFmt w:val="decimal"/>
      <w:lvlText w:val="%1."/>
      <w:lvlJc w:val="left"/>
      <w:pPr>
        <w:ind w:left="600" w:hanging="600"/>
      </w:pPr>
      <w:rPr>
        <w:rFonts w:hint="default"/>
      </w:rPr>
    </w:lvl>
    <w:lvl w:ilvl="1" w:tentative="0">
      <w:start w:val="3"/>
      <w:numFmt w:val="decimal"/>
      <w:lvlText w:val="%1.%2."/>
      <w:lvlJc w:val="left"/>
      <w:pPr>
        <w:ind w:left="1003" w:hanging="720"/>
      </w:pPr>
      <w:rPr>
        <w:rFonts w:hint="default"/>
      </w:rPr>
    </w:lvl>
    <w:lvl w:ilvl="2" w:tentative="0">
      <w:start w:val="1"/>
      <w:numFmt w:val="decimal"/>
      <w:lvlText w:val="%1.%2.%3."/>
      <w:lvlJc w:val="left"/>
      <w:pPr>
        <w:ind w:left="1286" w:hanging="720"/>
      </w:pPr>
      <w:rPr>
        <w:rFonts w:hint="default"/>
      </w:rPr>
    </w:lvl>
    <w:lvl w:ilvl="3" w:tentative="0">
      <w:start w:val="1"/>
      <w:numFmt w:val="decimal"/>
      <w:lvlText w:val="%1.%2.%3.%4."/>
      <w:lvlJc w:val="left"/>
      <w:pPr>
        <w:ind w:left="1929" w:hanging="1080"/>
      </w:pPr>
      <w:rPr>
        <w:rFonts w:hint="default"/>
      </w:rPr>
    </w:lvl>
    <w:lvl w:ilvl="4" w:tentative="0">
      <w:start w:val="1"/>
      <w:numFmt w:val="decimal"/>
      <w:lvlText w:val="%1.%2.%3.%4.%5."/>
      <w:lvlJc w:val="left"/>
      <w:pPr>
        <w:ind w:left="2212" w:hanging="1080"/>
      </w:pPr>
      <w:rPr>
        <w:rFonts w:hint="default"/>
      </w:rPr>
    </w:lvl>
    <w:lvl w:ilvl="5" w:tentative="0">
      <w:start w:val="1"/>
      <w:numFmt w:val="decimal"/>
      <w:lvlText w:val="%1.%2.%3.%4.%5.%6."/>
      <w:lvlJc w:val="left"/>
      <w:pPr>
        <w:ind w:left="2855" w:hanging="1440"/>
      </w:pPr>
      <w:rPr>
        <w:rFonts w:hint="default"/>
      </w:rPr>
    </w:lvl>
    <w:lvl w:ilvl="6" w:tentative="0">
      <w:start w:val="1"/>
      <w:numFmt w:val="decimal"/>
      <w:lvlText w:val="%1.%2.%3.%4.%5.%6.%7."/>
      <w:lvlJc w:val="left"/>
      <w:pPr>
        <w:ind w:left="3498" w:hanging="1800"/>
      </w:pPr>
      <w:rPr>
        <w:rFonts w:hint="default"/>
      </w:rPr>
    </w:lvl>
    <w:lvl w:ilvl="7" w:tentative="0">
      <w:start w:val="1"/>
      <w:numFmt w:val="decimal"/>
      <w:lvlText w:val="%1.%2.%3.%4.%5.%6.%7.%8."/>
      <w:lvlJc w:val="left"/>
      <w:pPr>
        <w:ind w:left="3781" w:hanging="1800"/>
      </w:pPr>
      <w:rPr>
        <w:rFonts w:hint="default"/>
      </w:rPr>
    </w:lvl>
    <w:lvl w:ilvl="8" w:tentative="0">
      <w:start w:val="1"/>
      <w:numFmt w:val="decimal"/>
      <w:lvlText w:val="%1.%2.%3.%4.%5.%6.%7.%8.%9."/>
      <w:lvlJc w:val="left"/>
      <w:pPr>
        <w:ind w:left="4424" w:hanging="2160"/>
      </w:pPr>
      <w:rPr>
        <w:rFonts w:hint="default"/>
      </w:rPr>
    </w:lvl>
  </w:abstractNum>
  <w:abstractNum w:abstractNumId="15">
    <w:nsid w:val="44C32B1E"/>
    <w:multiLevelType w:val="multilevel"/>
    <w:tmpl w:val="44C32B1E"/>
    <w:lvl w:ilvl="0" w:tentative="0">
      <w:start w:val="2"/>
      <w:numFmt w:val="decimal"/>
      <w:lvlText w:val="%1."/>
      <w:lvlJc w:val="left"/>
      <w:pPr>
        <w:ind w:left="675" w:hanging="675"/>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153"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6">
    <w:nsid w:val="451D3A65"/>
    <w:multiLevelType w:val="multilevel"/>
    <w:tmpl w:val="451D3A6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7">
    <w:nsid w:val="47401758"/>
    <w:multiLevelType w:val="multilevel"/>
    <w:tmpl w:val="47401758"/>
    <w:lvl w:ilvl="0" w:tentative="0">
      <w:start w:val="2"/>
      <w:numFmt w:val="decimal"/>
      <w:lvlText w:val="%1."/>
      <w:lvlJc w:val="left"/>
      <w:pPr>
        <w:ind w:left="675" w:hanging="675"/>
      </w:pPr>
      <w:rPr>
        <w:rFonts w:hint="default"/>
      </w:rPr>
    </w:lvl>
    <w:lvl w:ilvl="1" w:tentative="0">
      <w:start w:val="3"/>
      <w:numFmt w:val="decimal"/>
      <w:lvlText w:val="%1.%2."/>
      <w:lvlJc w:val="left"/>
      <w:pPr>
        <w:ind w:left="1713" w:hanging="720"/>
      </w:pPr>
      <w:rPr>
        <w:rFonts w:hint="default"/>
      </w:rPr>
    </w:lvl>
    <w:lvl w:ilvl="2" w:tentative="0">
      <w:start w:val="1"/>
      <w:numFmt w:val="decimal"/>
      <w:lvlText w:val="%1.%2.%3."/>
      <w:lvlJc w:val="left"/>
      <w:pPr>
        <w:ind w:left="3413" w:hanging="720"/>
      </w:pPr>
      <w:rPr>
        <w:rFonts w:hint="default"/>
      </w:rPr>
    </w:lvl>
    <w:lvl w:ilvl="3" w:tentative="0">
      <w:start w:val="1"/>
      <w:numFmt w:val="decimal"/>
      <w:lvlText w:val="%1.%2.%3.%4."/>
      <w:lvlJc w:val="left"/>
      <w:pPr>
        <w:ind w:left="2160" w:hanging="108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3240" w:hanging="1440"/>
      </w:pPr>
      <w:rPr>
        <w:rFonts w:hint="default"/>
      </w:rPr>
    </w:lvl>
    <w:lvl w:ilvl="6" w:tentative="0">
      <w:start w:val="1"/>
      <w:numFmt w:val="decimal"/>
      <w:lvlText w:val="%1.%2.%3.%4.%5.%6.%7."/>
      <w:lvlJc w:val="left"/>
      <w:pPr>
        <w:ind w:left="3960" w:hanging="1800"/>
      </w:pPr>
      <w:rPr>
        <w:rFonts w:hint="default"/>
      </w:rPr>
    </w:lvl>
    <w:lvl w:ilvl="7" w:tentative="0">
      <w:start w:val="1"/>
      <w:numFmt w:val="decimal"/>
      <w:lvlText w:val="%1.%2.%3.%4.%5.%6.%7.%8."/>
      <w:lvlJc w:val="left"/>
      <w:pPr>
        <w:ind w:left="4320" w:hanging="1800"/>
      </w:pPr>
      <w:rPr>
        <w:rFonts w:hint="default"/>
      </w:rPr>
    </w:lvl>
    <w:lvl w:ilvl="8" w:tentative="0">
      <w:start w:val="1"/>
      <w:numFmt w:val="decimal"/>
      <w:lvlText w:val="%1.%2.%3.%4.%5.%6.%7.%8.%9."/>
      <w:lvlJc w:val="left"/>
      <w:pPr>
        <w:ind w:left="5040" w:hanging="2160"/>
      </w:pPr>
      <w:rPr>
        <w:rFonts w:hint="default"/>
      </w:rPr>
    </w:lvl>
  </w:abstractNum>
  <w:abstractNum w:abstractNumId="18">
    <w:nsid w:val="47DF7E43"/>
    <w:multiLevelType w:val="multilevel"/>
    <w:tmpl w:val="47DF7E43"/>
    <w:lvl w:ilvl="0" w:tentative="0">
      <w:start w:val="5"/>
      <w:numFmt w:val="decimal"/>
      <w:lvlText w:val="%1."/>
      <w:lvlJc w:val="left"/>
      <w:pPr>
        <w:ind w:left="675" w:hanging="675"/>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1146" w:hanging="720"/>
      </w:pPr>
      <w:rPr>
        <w:rFonts w:hint="default" w:ascii="Times New Roman" w:hAnsi="Times New Roman" w:cs="Times New Roman"/>
        <w:b w:val="0"/>
        <w:i w:val="0"/>
        <w:strike w:val="0"/>
        <w:color w:val="auto"/>
        <w:sz w:val="28"/>
        <w:u w:val="none"/>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9">
    <w:nsid w:val="50104481"/>
    <w:multiLevelType w:val="multilevel"/>
    <w:tmpl w:val="50104481"/>
    <w:lvl w:ilvl="0" w:tentative="0">
      <w:start w:val="1"/>
      <w:numFmt w:val="bullet"/>
      <w:lvlText w:val="-"/>
      <w:lvlJc w:val="left"/>
      <w:pPr>
        <w:ind w:left="1440" w:hanging="360"/>
      </w:pPr>
      <w:rPr>
        <w:u w:val="none"/>
      </w:rPr>
    </w:lvl>
    <w:lvl w:ilvl="1" w:tentative="0">
      <w:start w:val="1"/>
      <w:numFmt w:val="bullet"/>
      <w:lvlText w:val="-"/>
      <w:lvlJc w:val="left"/>
      <w:pPr>
        <w:ind w:left="2160" w:hanging="360"/>
      </w:pPr>
      <w:rPr>
        <w:u w:val="none"/>
      </w:rPr>
    </w:lvl>
    <w:lvl w:ilvl="2" w:tentative="0">
      <w:start w:val="1"/>
      <w:numFmt w:val="bullet"/>
      <w:lvlText w:val="-"/>
      <w:lvlJc w:val="left"/>
      <w:pPr>
        <w:ind w:left="2880" w:hanging="360"/>
      </w:pPr>
      <w:rPr>
        <w:u w:val="none"/>
      </w:rPr>
    </w:lvl>
    <w:lvl w:ilvl="3" w:tentative="0">
      <w:start w:val="1"/>
      <w:numFmt w:val="bullet"/>
      <w:lvlText w:val="-"/>
      <w:lvlJc w:val="left"/>
      <w:pPr>
        <w:ind w:left="3600" w:hanging="360"/>
      </w:pPr>
      <w:rPr>
        <w:u w:val="none"/>
      </w:rPr>
    </w:lvl>
    <w:lvl w:ilvl="4" w:tentative="0">
      <w:start w:val="1"/>
      <w:numFmt w:val="bullet"/>
      <w:lvlText w:val="-"/>
      <w:lvlJc w:val="left"/>
      <w:pPr>
        <w:ind w:left="4320" w:hanging="360"/>
      </w:pPr>
      <w:rPr>
        <w:u w:val="none"/>
      </w:rPr>
    </w:lvl>
    <w:lvl w:ilvl="5" w:tentative="0">
      <w:start w:val="1"/>
      <w:numFmt w:val="bullet"/>
      <w:lvlText w:val="-"/>
      <w:lvlJc w:val="left"/>
      <w:pPr>
        <w:ind w:left="5040" w:hanging="360"/>
      </w:pPr>
      <w:rPr>
        <w:u w:val="none"/>
      </w:rPr>
    </w:lvl>
    <w:lvl w:ilvl="6" w:tentative="0">
      <w:start w:val="1"/>
      <w:numFmt w:val="bullet"/>
      <w:lvlText w:val="-"/>
      <w:lvlJc w:val="left"/>
      <w:pPr>
        <w:ind w:left="5760" w:hanging="360"/>
      </w:pPr>
      <w:rPr>
        <w:u w:val="none"/>
      </w:rPr>
    </w:lvl>
    <w:lvl w:ilvl="7" w:tentative="0">
      <w:start w:val="1"/>
      <w:numFmt w:val="bullet"/>
      <w:lvlText w:val="-"/>
      <w:lvlJc w:val="left"/>
      <w:pPr>
        <w:ind w:left="6480" w:hanging="360"/>
      </w:pPr>
      <w:rPr>
        <w:u w:val="none"/>
      </w:rPr>
    </w:lvl>
    <w:lvl w:ilvl="8" w:tentative="0">
      <w:start w:val="1"/>
      <w:numFmt w:val="bullet"/>
      <w:lvlText w:val="-"/>
      <w:lvlJc w:val="left"/>
      <w:pPr>
        <w:ind w:left="7200" w:hanging="360"/>
      </w:pPr>
      <w:rPr>
        <w:u w:val="none"/>
      </w:rPr>
    </w:lvl>
  </w:abstractNum>
  <w:abstractNum w:abstractNumId="20">
    <w:nsid w:val="63EC1D1D"/>
    <w:multiLevelType w:val="multilevel"/>
    <w:tmpl w:val="63EC1D1D"/>
    <w:lvl w:ilvl="0" w:tentative="0">
      <w:start w:val="1"/>
      <w:numFmt w:val="bullet"/>
      <w:lvlText w:val=""/>
      <w:lvlJc w:val="left"/>
      <w:pPr>
        <w:ind w:left="1068" w:hanging="360"/>
      </w:pPr>
      <w:rPr>
        <w:rFonts w:hint="default" w:ascii="Symbol" w:hAnsi="Symbol"/>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21">
    <w:nsid w:val="66DE0F4C"/>
    <w:multiLevelType w:val="multilevel"/>
    <w:tmpl w:val="66DE0F4C"/>
    <w:lvl w:ilvl="0" w:tentative="0">
      <w:start w:val="7"/>
      <w:numFmt w:val="decimal"/>
      <w:lvlText w:val="%1."/>
      <w:lvlJc w:val="left"/>
      <w:pPr>
        <w:ind w:left="675" w:hanging="675"/>
      </w:pPr>
      <w:rPr>
        <w:rFonts w:hint="default"/>
      </w:rPr>
    </w:lvl>
    <w:lvl w:ilvl="1" w:tentative="0">
      <w:start w:val="4"/>
      <w:numFmt w:val="decimal"/>
      <w:lvlText w:val="%1.%2."/>
      <w:lvlJc w:val="left"/>
      <w:pPr>
        <w:ind w:left="1216" w:hanging="720"/>
      </w:pPr>
      <w:rPr>
        <w:rFonts w:hint="default"/>
      </w:rPr>
    </w:lvl>
    <w:lvl w:ilvl="2" w:tentative="0">
      <w:start w:val="1"/>
      <w:numFmt w:val="decimal"/>
      <w:lvlText w:val="%1.%2.%3."/>
      <w:lvlJc w:val="left"/>
      <w:pPr>
        <w:ind w:left="1712" w:hanging="720"/>
      </w:pPr>
      <w:rPr>
        <w:rFonts w:hint="default"/>
      </w:rPr>
    </w:lvl>
    <w:lvl w:ilvl="3" w:tentative="0">
      <w:start w:val="1"/>
      <w:numFmt w:val="decimal"/>
      <w:lvlText w:val="%1.%2.%3.%4."/>
      <w:lvlJc w:val="left"/>
      <w:pPr>
        <w:ind w:left="2568" w:hanging="1080"/>
      </w:pPr>
      <w:rPr>
        <w:rFonts w:hint="default"/>
      </w:rPr>
    </w:lvl>
    <w:lvl w:ilvl="4" w:tentative="0">
      <w:start w:val="1"/>
      <w:numFmt w:val="decimal"/>
      <w:lvlText w:val="%1.%2.%3.%4.%5."/>
      <w:lvlJc w:val="left"/>
      <w:pPr>
        <w:ind w:left="3064" w:hanging="1080"/>
      </w:pPr>
      <w:rPr>
        <w:rFonts w:hint="default"/>
      </w:rPr>
    </w:lvl>
    <w:lvl w:ilvl="5" w:tentative="0">
      <w:start w:val="1"/>
      <w:numFmt w:val="decimal"/>
      <w:lvlText w:val="%1.%2.%3.%4.%5.%6."/>
      <w:lvlJc w:val="left"/>
      <w:pPr>
        <w:ind w:left="3920" w:hanging="1440"/>
      </w:pPr>
      <w:rPr>
        <w:rFonts w:hint="default"/>
      </w:rPr>
    </w:lvl>
    <w:lvl w:ilvl="6" w:tentative="0">
      <w:start w:val="1"/>
      <w:numFmt w:val="decimal"/>
      <w:lvlText w:val="%1.%2.%3.%4.%5.%6.%7."/>
      <w:lvlJc w:val="left"/>
      <w:pPr>
        <w:ind w:left="4776" w:hanging="1800"/>
      </w:pPr>
      <w:rPr>
        <w:rFonts w:hint="default"/>
      </w:rPr>
    </w:lvl>
    <w:lvl w:ilvl="7" w:tentative="0">
      <w:start w:val="1"/>
      <w:numFmt w:val="decimal"/>
      <w:lvlText w:val="%1.%2.%3.%4.%5.%6.%7.%8."/>
      <w:lvlJc w:val="left"/>
      <w:pPr>
        <w:ind w:left="5272" w:hanging="1800"/>
      </w:pPr>
      <w:rPr>
        <w:rFonts w:hint="default"/>
      </w:rPr>
    </w:lvl>
    <w:lvl w:ilvl="8" w:tentative="0">
      <w:start w:val="1"/>
      <w:numFmt w:val="decimal"/>
      <w:lvlText w:val="%1.%2.%3.%4.%5.%6.%7.%8.%9."/>
      <w:lvlJc w:val="left"/>
      <w:pPr>
        <w:ind w:left="6128" w:hanging="2160"/>
      </w:pPr>
      <w:rPr>
        <w:rFonts w:hint="default"/>
      </w:rPr>
    </w:lvl>
  </w:abstractNum>
  <w:abstractNum w:abstractNumId="22">
    <w:nsid w:val="6FA26AA5"/>
    <w:multiLevelType w:val="multilevel"/>
    <w:tmpl w:val="6FA26AA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4"/>
  </w:num>
  <w:num w:numId="2">
    <w:abstractNumId w:val="20"/>
  </w:num>
  <w:num w:numId="3">
    <w:abstractNumId w:val="11"/>
  </w:num>
  <w:num w:numId="4">
    <w:abstractNumId w:val="15"/>
  </w:num>
  <w:num w:numId="5">
    <w:abstractNumId w:val="2"/>
  </w:num>
  <w:num w:numId="6">
    <w:abstractNumId w:val="17"/>
  </w:num>
  <w:num w:numId="7">
    <w:abstractNumId w:val="13"/>
  </w:num>
  <w:num w:numId="8">
    <w:abstractNumId w:val="22"/>
  </w:num>
  <w:num w:numId="9">
    <w:abstractNumId w:val="18"/>
  </w:num>
  <w:num w:numId="10">
    <w:abstractNumId w:val="19"/>
  </w:num>
  <w:num w:numId="11">
    <w:abstractNumId w:val="16"/>
  </w:num>
  <w:num w:numId="12">
    <w:abstractNumId w:val="12"/>
  </w:num>
  <w:num w:numId="13">
    <w:abstractNumId w:val="8"/>
  </w:num>
  <w:num w:numId="14">
    <w:abstractNumId w:val="9"/>
  </w:num>
  <w:num w:numId="15">
    <w:abstractNumId w:val="7"/>
  </w:num>
  <w:num w:numId="16">
    <w:abstractNumId w:val="10"/>
  </w:num>
  <w:num w:numId="17">
    <w:abstractNumId w:val="3"/>
  </w:num>
  <w:num w:numId="18">
    <w:abstractNumId w:val="6"/>
  </w:num>
  <w:num w:numId="19">
    <w:abstractNumId w:val="21"/>
  </w:num>
  <w:num w:numId="20">
    <w:abstractNumId w:val="0"/>
  </w:num>
  <w:num w:numId="21">
    <w:abstractNumId w:val="1"/>
  </w:num>
  <w:num w:numId="22">
    <w:abstractNumId w:val="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22"/>
    <w:footnote w:id="23"/>
  </w:footnotePr>
  <w:endnotePr>
    <w:endnote w:id="0"/>
    <w:endnote w:id="1"/>
  </w:endnotePr>
  <w:compat>
    <w:compatSetting w:name="compatibilityMode" w:uri="http://schemas.microsoft.com/office/word" w:val="12"/>
  </w:compat>
  <w:rsids>
    <w:rsidRoot w:val="00784338"/>
    <w:rsid w:val="0000455D"/>
    <w:rsid w:val="00004646"/>
    <w:rsid w:val="0000559A"/>
    <w:rsid w:val="00005A3B"/>
    <w:rsid w:val="00007EC8"/>
    <w:rsid w:val="000410F6"/>
    <w:rsid w:val="00042FE0"/>
    <w:rsid w:val="00043F6E"/>
    <w:rsid w:val="00056992"/>
    <w:rsid w:val="00070E91"/>
    <w:rsid w:val="00073FF0"/>
    <w:rsid w:val="0007778E"/>
    <w:rsid w:val="00085DA2"/>
    <w:rsid w:val="000863DD"/>
    <w:rsid w:val="000A0784"/>
    <w:rsid w:val="000A1A06"/>
    <w:rsid w:val="000A212E"/>
    <w:rsid w:val="000B3125"/>
    <w:rsid w:val="000B40BC"/>
    <w:rsid w:val="000B4104"/>
    <w:rsid w:val="000B4334"/>
    <w:rsid w:val="000D57C3"/>
    <w:rsid w:val="000E7A32"/>
    <w:rsid w:val="000E7D02"/>
    <w:rsid w:val="00105864"/>
    <w:rsid w:val="00107CDD"/>
    <w:rsid w:val="001130B3"/>
    <w:rsid w:val="001210D7"/>
    <w:rsid w:val="001247CB"/>
    <w:rsid w:val="00125611"/>
    <w:rsid w:val="001260E3"/>
    <w:rsid w:val="001308FC"/>
    <w:rsid w:val="001349EC"/>
    <w:rsid w:val="0013590E"/>
    <w:rsid w:val="00152890"/>
    <w:rsid w:val="00155ABC"/>
    <w:rsid w:val="00155CFB"/>
    <w:rsid w:val="00156277"/>
    <w:rsid w:val="00160FFC"/>
    <w:rsid w:val="00167FA3"/>
    <w:rsid w:val="00176800"/>
    <w:rsid w:val="00177F13"/>
    <w:rsid w:val="0018125D"/>
    <w:rsid w:val="00184C3D"/>
    <w:rsid w:val="001A0505"/>
    <w:rsid w:val="001A2B77"/>
    <w:rsid w:val="001A33AD"/>
    <w:rsid w:val="001B0D63"/>
    <w:rsid w:val="001B2B41"/>
    <w:rsid w:val="001D320D"/>
    <w:rsid w:val="001D5C7E"/>
    <w:rsid w:val="001E121E"/>
    <w:rsid w:val="001F06CA"/>
    <w:rsid w:val="001F14CC"/>
    <w:rsid w:val="00202ED3"/>
    <w:rsid w:val="00205D1B"/>
    <w:rsid w:val="00213919"/>
    <w:rsid w:val="002150D7"/>
    <w:rsid w:val="00216B88"/>
    <w:rsid w:val="00221350"/>
    <w:rsid w:val="00221A2D"/>
    <w:rsid w:val="00224BFF"/>
    <w:rsid w:val="002268A0"/>
    <w:rsid w:val="002339B7"/>
    <w:rsid w:val="00234F84"/>
    <w:rsid w:val="002465EC"/>
    <w:rsid w:val="00247C88"/>
    <w:rsid w:val="0025724F"/>
    <w:rsid w:val="002632E6"/>
    <w:rsid w:val="00263F9B"/>
    <w:rsid w:val="00265C0D"/>
    <w:rsid w:val="00277617"/>
    <w:rsid w:val="0028037C"/>
    <w:rsid w:val="00290536"/>
    <w:rsid w:val="00292264"/>
    <w:rsid w:val="00293088"/>
    <w:rsid w:val="002A4774"/>
    <w:rsid w:val="002B2E69"/>
    <w:rsid w:val="002B44E0"/>
    <w:rsid w:val="002B496E"/>
    <w:rsid w:val="002C3D80"/>
    <w:rsid w:val="002D0695"/>
    <w:rsid w:val="002D23BF"/>
    <w:rsid w:val="002D36D0"/>
    <w:rsid w:val="002E1A22"/>
    <w:rsid w:val="002E7877"/>
    <w:rsid w:val="002F3351"/>
    <w:rsid w:val="002F4566"/>
    <w:rsid w:val="0030189B"/>
    <w:rsid w:val="00304E6A"/>
    <w:rsid w:val="00307922"/>
    <w:rsid w:val="00307E7C"/>
    <w:rsid w:val="003233DD"/>
    <w:rsid w:val="00345B6D"/>
    <w:rsid w:val="00346577"/>
    <w:rsid w:val="0035287F"/>
    <w:rsid w:val="00353AC9"/>
    <w:rsid w:val="003607A0"/>
    <w:rsid w:val="00367009"/>
    <w:rsid w:val="00371221"/>
    <w:rsid w:val="003847A1"/>
    <w:rsid w:val="00385662"/>
    <w:rsid w:val="00386FD8"/>
    <w:rsid w:val="0039314F"/>
    <w:rsid w:val="003B038B"/>
    <w:rsid w:val="003B287F"/>
    <w:rsid w:val="003B7922"/>
    <w:rsid w:val="003C045A"/>
    <w:rsid w:val="003C120B"/>
    <w:rsid w:val="003C5AB6"/>
    <w:rsid w:val="003C63D3"/>
    <w:rsid w:val="003D4761"/>
    <w:rsid w:val="003E37C3"/>
    <w:rsid w:val="0040032B"/>
    <w:rsid w:val="00403FF1"/>
    <w:rsid w:val="004136F9"/>
    <w:rsid w:val="00414017"/>
    <w:rsid w:val="00420818"/>
    <w:rsid w:val="00420ADD"/>
    <w:rsid w:val="00431643"/>
    <w:rsid w:val="0043186B"/>
    <w:rsid w:val="0043524B"/>
    <w:rsid w:val="00436146"/>
    <w:rsid w:val="004428AF"/>
    <w:rsid w:val="004460B1"/>
    <w:rsid w:val="00455EF1"/>
    <w:rsid w:val="00460709"/>
    <w:rsid w:val="00467C3E"/>
    <w:rsid w:val="0047068B"/>
    <w:rsid w:val="004755F7"/>
    <w:rsid w:val="00480171"/>
    <w:rsid w:val="00480DA8"/>
    <w:rsid w:val="00485CC2"/>
    <w:rsid w:val="00490047"/>
    <w:rsid w:val="0049387C"/>
    <w:rsid w:val="00494D43"/>
    <w:rsid w:val="004A0C4C"/>
    <w:rsid w:val="004A384D"/>
    <w:rsid w:val="004B0A5A"/>
    <w:rsid w:val="004B11E4"/>
    <w:rsid w:val="004C0EEA"/>
    <w:rsid w:val="004C6F44"/>
    <w:rsid w:val="004D20E8"/>
    <w:rsid w:val="004D71AC"/>
    <w:rsid w:val="004D7946"/>
    <w:rsid w:val="004E449A"/>
    <w:rsid w:val="004F272C"/>
    <w:rsid w:val="004F3B3E"/>
    <w:rsid w:val="005026A0"/>
    <w:rsid w:val="00505056"/>
    <w:rsid w:val="005067D4"/>
    <w:rsid w:val="0051267F"/>
    <w:rsid w:val="005150CB"/>
    <w:rsid w:val="00517940"/>
    <w:rsid w:val="0053228B"/>
    <w:rsid w:val="005357D1"/>
    <w:rsid w:val="00565A88"/>
    <w:rsid w:val="00567282"/>
    <w:rsid w:val="0057152B"/>
    <w:rsid w:val="00582957"/>
    <w:rsid w:val="0058537D"/>
    <w:rsid w:val="00590756"/>
    <w:rsid w:val="00594682"/>
    <w:rsid w:val="005A1D13"/>
    <w:rsid w:val="005A60E2"/>
    <w:rsid w:val="005B7912"/>
    <w:rsid w:val="005C1BE0"/>
    <w:rsid w:val="005C5233"/>
    <w:rsid w:val="005D03C2"/>
    <w:rsid w:val="005D7B5F"/>
    <w:rsid w:val="005E1BA7"/>
    <w:rsid w:val="005E1FBB"/>
    <w:rsid w:val="005E34C6"/>
    <w:rsid w:val="005E6BD1"/>
    <w:rsid w:val="005F3B9B"/>
    <w:rsid w:val="00606C25"/>
    <w:rsid w:val="0061599F"/>
    <w:rsid w:val="00623071"/>
    <w:rsid w:val="00627F9C"/>
    <w:rsid w:val="00646C65"/>
    <w:rsid w:val="00647669"/>
    <w:rsid w:val="006546EB"/>
    <w:rsid w:val="006636D5"/>
    <w:rsid w:val="006845BC"/>
    <w:rsid w:val="00684EC5"/>
    <w:rsid w:val="006A61C4"/>
    <w:rsid w:val="006B5221"/>
    <w:rsid w:val="006B64CE"/>
    <w:rsid w:val="006D558A"/>
    <w:rsid w:val="006E150D"/>
    <w:rsid w:val="006E368A"/>
    <w:rsid w:val="006E79A5"/>
    <w:rsid w:val="006F6B44"/>
    <w:rsid w:val="006F757C"/>
    <w:rsid w:val="00707AA2"/>
    <w:rsid w:val="00711A32"/>
    <w:rsid w:val="00715B7A"/>
    <w:rsid w:val="00717A1E"/>
    <w:rsid w:val="00723269"/>
    <w:rsid w:val="00723F6E"/>
    <w:rsid w:val="00735C5F"/>
    <w:rsid w:val="0074326B"/>
    <w:rsid w:val="00744E16"/>
    <w:rsid w:val="00770F25"/>
    <w:rsid w:val="007716DE"/>
    <w:rsid w:val="007808C5"/>
    <w:rsid w:val="00780B6F"/>
    <w:rsid w:val="00784338"/>
    <w:rsid w:val="00786384"/>
    <w:rsid w:val="00787343"/>
    <w:rsid w:val="00792C9A"/>
    <w:rsid w:val="007943E6"/>
    <w:rsid w:val="007A3369"/>
    <w:rsid w:val="007A7943"/>
    <w:rsid w:val="007C15C7"/>
    <w:rsid w:val="007C69A0"/>
    <w:rsid w:val="007C6A91"/>
    <w:rsid w:val="007C6EF3"/>
    <w:rsid w:val="007D1E60"/>
    <w:rsid w:val="007D2795"/>
    <w:rsid w:val="007E3377"/>
    <w:rsid w:val="007F6338"/>
    <w:rsid w:val="007F7338"/>
    <w:rsid w:val="00800BC7"/>
    <w:rsid w:val="00800D4F"/>
    <w:rsid w:val="00814195"/>
    <w:rsid w:val="00825581"/>
    <w:rsid w:val="00825BD4"/>
    <w:rsid w:val="00837A93"/>
    <w:rsid w:val="00841206"/>
    <w:rsid w:val="0084555F"/>
    <w:rsid w:val="008474A2"/>
    <w:rsid w:val="00850DB3"/>
    <w:rsid w:val="0085465C"/>
    <w:rsid w:val="00855B1E"/>
    <w:rsid w:val="0087521C"/>
    <w:rsid w:val="008848A7"/>
    <w:rsid w:val="008A7424"/>
    <w:rsid w:val="008B1DEA"/>
    <w:rsid w:val="008B27B6"/>
    <w:rsid w:val="008B4FA4"/>
    <w:rsid w:val="008B52CF"/>
    <w:rsid w:val="008B73F6"/>
    <w:rsid w:val="008C3712"/>
    <w:rsid w:val="008D1938"/>
    <w:rsid w:val="008D69DA"/>
    <w:rsid w:val="008E1F86"/>
    <w:rsid w:val="008E4304"/>
    <w:rsid w:val="008F2577"/>
    <w:rsid w:val="008F4128"/>
    <w:rsid w:val="0090073C"/>
    <w:rsid w:val="00904BAF"/>
    <w:rsid w:val="00913DE6"/>
    <w:rsid w:val="00921779"/>
    <w:rsid w:val="00921C78"/>
    <w:rsid w:val="00930A0B"/>
    <w:rsid w:val="009511CE"/>
    <w:rsid w:val="009540FA"/>
    <w:rsid w:val="00955AEC"/>
    <w:rsid w:val="009602DB"/>
    <w:rsid w:val="00960FA8"/>
    <w:rsid w:val="00965B54"/>
    <w:rsid w:val="00970411"/>
    <w:rsid w:val="00977010"/>
    <w:rsid w:val="00994C11"/>
    <w:rsid w:val="00994F0D"/>
    <w:rsid w:val="00995837"/>
    <w:rsid w:val="009A1182"/>
    <w:rsid w:val="009A12F8"/>
    <w:rsid w:val="009A7B38"/>
    <w:rsid w:val="009B1B7B"/>
    <w:rsid w:val="009C5D26"/>
    <w:rsid w:val="009E3A54"/>
    <w:rsid w:val="009E3F26"/>
    <w:rsid w:val="009E72A6"/>
    <w:rsid w:val="009F05E7"/>
    <w:rsid w:val="009F0613"/>
    <w:rsid w:val="009F1CB4"/>
    <w:rsid w:val="00A012E0"/>
    <w:rsid w:val="00A01F29"/>
    <w:rsid w:val="00A02455"/>
    <w:rsid w:val="00A155DB"/>
    <w:rsid w:val="00A20917"/>
    <w:rsid w:val="00A24D8F"/>
    <w:rsid w:val="00A264DE"/>
    <w:rsid w:val="00A3455C"/>
    <w:rsid w:val="00A447CA"/>
    <w:rsid w:val="00A45C23"/>
    <w:rsid w:val="00A518A7"/>
    <w:rsid w:val="00A7259F"/>
    <w:rsid w:val="00A77C6D"/>
    <w:rsid w:val="00A805BF"/>
    <w:rsid w:val="00A81D26"/>
    <w:rsid w:val="00A864E5"/>
    <w:rsid w:val="00A8796F"/>
    <w:rsid w:val="00AA08AD"/>
    <w:rsid w:val="00AA1540"/>
    <w:rsid w:val="00AA530A"/>
    <w:rsid w:val="00AB3176"/>
    <w:rsid w:val="00AC068A"/>
    <w:rsid w:val="00AC1628"/>
    <w:rsid w:val="00AC1F82"/>
    <w:rsid w:val="00AC2B51"/>
    <w:rsid w:val="00AC6F14"/>
    <w:rsid w:val="00AD3FB6"/>
    <w:rsid w:val="00AD58E4"/>
    <w:rsid w:val="00AE3154"/>
    <w:rsid w:val="00AE3EF7"/>
    <w:rsid w:val="00AE50B7"/>
    <w:rsid w:val="00AE70B8"/>
    <w:rsid w:val="00AE77D1"/>
    <w:rsid w:val="00B05D7C"/>
    <w:rsid w:val="00B11387"/>
    <w:rsid w:val="00B267CF"/>
    <w:rsid w:val="00B40EC2"/>
    <w:rsid w:val="00B44C6F"/>
    <w:rsid w:val="00B55BA5"/>
    <w:rsid w:val="00B60CA1"/>
    <w:rsid w:val="00B7390B"/>
    <w:rsid w:val="00B85A9C"/>
    <w:rsid w:val="00B90533"/>
    <w:rsid w:val="00B91379"/>
    <w:rsid w:val="00B93071"/>
    <w:rsid w:val="00BA038A"/>
    <w:rsid w:val="00BA494C"/>
    <w:rsid w:val="00BB3C6C"/>
    <w:rsid w:val="00BB5914"/>
    <w:rsid w:val="00BB6F2E"/>
    <w:rsid w:val="00BD0F10"/>
    <w:rsid w:val="00BE13B5"/>
    <w:rsid w:val="00BE7EEB"/>
    <w:rsid w:val="00BF4B8E"/>
    <w:rsid w:val="00BF5056"/>
    <w:rsid w:val="00C01085"/>
    <w:rsid w:val="00C13BEB"/>
    <w:rsid w:val="00C13EF0"/>
    <w:rsid w:val="00C158FE"/>
    <w:rsid w:val="00C35F59"/>
    <w:rsid w:val="00C42E2B"/>
    <w:rsid w:val="00C454A5"/>
    <w:rsid w:val="00C82607"/>
    <w:rsid w:val="00C86BD5"/>
    <w:rsid w:val="00C87514"/>
    <w:rsid w:val="00C9148A"/>
    <w:rsid w:val="00C91763"/>
    <w:rsid w:val="00C94232"/>
    <w:rsid w:val="00CB03E4"/>
    <w:rsid w:val="00CB34E7"/>
    <w:rsid w:val="00CB4006"/>
    <w:rsid w:val="00CB7D14"/>
    <w:rsid w:val="00CC1A14"/>
    <w:rsid w:val="00CD5DC4"/>
    <w:rsid w:val="00CE2A21"/>
    <w:rsid w:val="00CE40CE"/>
    <w:rsid w:val="00CE50A7"/>
    <w:rsid w:val="00CE6B8F"/>
    <w:rsid w:val="00CF04B3"/>
    <w:rsid w:val="00CF7019"/>
    <w:rsid w:val="00D42A6E"/>
    <w:rsid w:val="00D7443C"/>
    <w:rsid w:val="00D747B1"/>
    <w:rsid w:val="00D74A90"/>
    <w:rsid w:val="00D95BFC"/>
    <w:rsid w:val="00DB0D88"/>
    <w:rsid w:val="00DB50F0"/>
    <w:rsid w:val="00DB761D"/>
    <w:rsid w:val="00DC05A9"/>
    <w:rsid w:val="00DD3F69"/>
    <w:rsid w:val="00DE2F42"/>
    <w:rsid w:val="00DF27CC"/>
    <w:rsid w:val="00DF4648"/>
    <w:rsid w:val="00E0575C"/>
    <w:rsid w:val="00E05885"/>
    <w:rsid w:val="00E23FF2"/>
    <w:rsid w:val="00E30C10"/>
    <w:rsid w:val="00E343CC"/>
    <w:rsid w:val="00E373B3"/>
    <w:rsid w:val="00E4068D"/>
    <w:rsid w:val="00E41F4F"/>
    <w:rsid w:val="00E44158"/>
    <w:rsid w:val="00E63E44"/>
    <w:rsid w:val="00E646B2"/>
    <w:rsid w:val="00E6770F"/>
    <w:rsid w:val="00E728C6"/>
    <w:rsid w:val="00E7296B"/>
    <w:rsid w:val="00E755F0"/>
    <w:rsid w:val="00E75EEE"/>
    <w:rsid w:val="00E943F8"/>
    <w:rsid w:val="00E97E20"/>
    <w:rsid w:val="00EA6B56"/>
    <w:rsid w:val="00EB34A7"/>
    <w:rsid w:val="00EC03C2"/>
    <w:rsid w:val="00EC1E1E"/>
    <w:rsid w:val="00EC3C08"/>
    <w:rsid w:val="00EC75EF"/>
    <w:rsid w:val="00ED2832"/>
    <w:rsid w:val="00ED42AB"/>
    <w:rsid w:val="00EE2CB7"/>
    <w:rsid w:val="00EE2DD0"/>
    <w:rsid w:val="00EE4C32"/>
    <w:rsid w:val="00EF2985"/>
    <w:rsid w:val="00EF688A"/>
    <w:rsid w:val="00EF7C36"/>
    <w:rsid w:val="00F00498"/>
    <w:rsid w:val="00F00750"/>
    <w:rsid w:val="00F00FC5"/>
    <w:rsid w:val="00F026C7"/>
    <w:rsid w:val="00F07AAD"/>
    <w:rsid w:val="00F07F7D"/>
    <w:rsid w:val="00F13730"/>
    <w:rsid w:val="00F331BF"/>
    <w:rsid w:val="00F60F50"/>
    <w:rsid w:val="00F82610"/>
    <w:rsid w:val="00F85997"/>
    <w:rsid w:val="00FA03B7"/>
    <w:rsid w:val="00FA162C"/>
    <w:rsid w:val="00FB1964"/>
    <w:rsid w:val="00FD6267"/>
    <w:rsid w:val="00FD6BDD"/>
    <w:rsid w:val="191920D6"/>
    <w:rsid w:val="1BC05F11"/>
    <w:rsid w:val="223443D5"/>
    <w:rsid w:val="2941232A"/>
    <w:rsid w:val="31835A26"/>
    <w:rsid w:val="5CD15B41"/>
    <w:rsid w:val="64343684"/>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ocked="1"/>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ocked="1"/>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Calibri"/>
      <w:sz w:val="22"/>
      <w:szCs w:val="22"/>
      <w:lang w:val="ru-RU" w:eastAsia="ru-RU" w:bidi="ar-SA"/>
    </w:rPr>
  </w:style>
  <w:style w:type="paragraph" w:styleId="2">
    <w:name w:val="heading 1"/>
    <w:basedOn w:val="1"/>
    <w:next w:val="1"/>
    <w:link w:val="33"/>
    <w:qFormat/>
    <w:uiPriority w:val="99"/>
    <w:pPr>
      <w:keepNext/>
      <w:spacing w:after="0" w:line="240" w:lineRule="auto"/>
      <w:jc w:val="both"/>
      <w:outlineLvl w:val="0"/>
    </w:pPr>
    <w:rPr>
      <w:rFonts w:ascii="Times New Roman" w:hAnsi="Times New Roman"/>
      <w:sz w:val="28"/>
      <w:szCs w:val="20"/>
    </w:rPr>
  </w:style>
  <w:style w:type="paragraph" w:styleId="3">
    <w:name w:val="heading 2"/>
    <w:basedOn w:val="4"/>
    <w:next w:val="4"/>
    <w:qFormat/>
    <w:uiPriority w:val="0"/>
    <w:pPr>
      <w:keepNext/>
      <w:keepLines/>
      <w:spacing w:before="360" w:after="80"/>
      <w:outlineLvl w:val="1"/>
    </w:pPr>
    <w:rPr>
      <w:b/>
      <w:sz w:val="36"/>
      <w:szCs w:val="36"/>
    </w:rPr>
  </w:style>
  <w:style w:type="paragraph" w:styleId="5">
    <w:name w:val="heading 3"/>
    <w:basedOn w:val="1"/>
    <w:next w:val="1"/>
    <w:link w:val="70"/>
    <w:unhideWhenUsed/>
    <w:qFormat/>
    <w:locked/>
    <w:uiPriority w:val="0"/>
    <w:pPr>
      <w:keepNext/>
      <w:spacing w:before="240" w:after="60"/>
      <w:outlineLvl w:val="2"/>
    </w:pPr>
    <w:rPr>
      <w:rFonts w:asciiTheme="majorHAnsi" w:hAnsiTheme="majorHAnsi" w:eastAsiaTheme="majorEastAsia" w:cstheme="majorBidi"/>
      <w:b/>
      <w:bCs/>
      <w:sz w:val="26"/>
      <w:szCs w:val="26"/>
    </w:rPr>
  </w:style>
  <w:style w:type="paragraph" w:styleId="6">
    <w:name w:val="heading 4"/>
    <w:basedOn w:val="1"/>
    <w:next w:val="1"/>
    <w:link w:val="34"/>
    <w:qFormat/>
    <w:uiPriority w:val="99"/>
    <w:pPr>
      <w:keepNext/>
      <w:spacing w:after="0" w:line="240" w:lineRule="auto"/>
      <w:ind w:firstLine="709"/>
      <w:jc w:val="both"/>
      <w:outlineLvl w:val="3"/>
    </w:pPr>
    <w:rPr>
      <w:rFonts w:ascii="Times New Roman" w:hAnsi="Times New Roman"/>
      <w:b/>
      <w:sz w:val="24"/>
      <w:szCs w:val="20"/>
    </w:rPr>
  </w:style>
  <w:style w:type="paragraph" w:styleId="7">
    <w:name w:val="heading 5"/>
    <w:basedOn w:val="1"/>
    <w:next w:val="1"/>
    <w:link w:val="35"/>
    <w:qFormat/>
    <w:uiPriority w:val="99"/>
    <w:pPr>
      <w:keepNext/>
      <w:spacing w:after="0" w:line="240" w:lineRule="auto"/>
      <w:ind w:firstLine="709"/>
      <w:jc w:val="both"/>
      <w:outlineLvl w:val="4"/>
    </w:pPr>
    <w:rPr>
      <w:rFonts w:ascii="Times New Roman" w:hAnsi="Times New Roman"/>
      <w:sz w:val="36"/>
      <w:szCs w:val="20"/>
    </w:rPr>
  </w:style>
  <w:style w:type="paragraph" w:styleId="8">
    <w:name w:val="heading 6"/>
    <w:basedOn w:val="1"/>
    <w:next w:val="1"/>
    <w:link w:val="36"/>
    <w:qFormat/>
    <w:uiPriority w:val="99"/>
    <w:pPr>
      <w:keepNext/>
      <w:spacing w:after="0" w:line="240" w:lineRule="auto"/>
      <w:jc w:val="center"/>
      <w:outlineLvl w:val="5"/>
    </w:pPr>
    <w:rPr>
      <w:rFonts w:ascii="Times New Roman" w:hAnsi="Times New Roman"/>
      <w:b/>
      <w:sz w:val="36"/>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4">
    <w:name w:val="Обычный1"/>
    <w:qFormat/>
    <w:uiPriority w:val="0"/>
    <w:pPr>
      <w:spacing w:after="200" w:line="276" w:lineRule="auto"/>
    </w:pPr>
    <w:rPr>
      <w:rFonts w:ascii="Calibri" w:hAnsi="Calibri" w:eastAsia="Calibri" w:cs="Calibri"/>
      <w:sz w:val="22"/>
      <w:szCs w:val="22"/>
      <w:lang w:val="ru-RU" w:eastAsia="ru-RU" w:bidi="ar-SA"/>
    </w:rPr>
  </w:style>
  <w:style w:type="character" w:styleId="11">
    <w:name w:val="footnote reference"/>
    <w:basedOn w:val="9"/>
    <w:semiHidden/>
    <w:qFormat/>
    <w:uiPriority w:val="0"/>
    <w:rPr>
      <w:rFonts w:cs="Times New Roman"/>
      <w:vertAlign w:val="superscript"/>
    </w:rPr>
  </w:style>
  <w:style w:type="character" w:styleId="12">
    <w:name w:val="endnote reference"/>
    <w:qFormat/>
    <w:uiPriority w:val="0"/>
    <w:rPr>
      <w:vertAlign w:val="superscript"/>
    </w:rPr>
  </w:style>
  <w:style w:type="character" w:styleId="13">
    <w:name w:val="Emphasis"/>
    <w:basedOn w:val="9"/>
    <w:qFormat/>
    <w:uiPriority w:val="99"/>
    <w:rPr>
      <w:rFonts w:cs="Times New Roman"/>
      <w:i/>
    </w:rPr>
  </w:style>
  <w:style w:type="character" w:styleId="14">
    <w:name w:val="Hyperlink"/>
    <w:unhideWhenUsed/>
    <w:qFormat/>
    <w:uiPriority w:val="99"/>
    <w:rPr>
      <w:color w:val="0000FF"/>
      <w:u w:val="single"/>
    </w:rPr>
  </w:style>
  <w:style w:type="character" w:styleId="15">
    <w:name w:val="page number"/>
    <w:basedOn w:val="9"/>
    <w:qFormat/>
    <w:uiPriority w:val="0"/>
  </w:style>
  <w:style w:type="character" w:styleId="16">
    <w:name w:val="Strong"/>
    <w:qFormat/>
    <w:locked/>
    <w:uiPriority w:val="22"/>
    <w:rPr>
      <w:b/>
      <w:bCs/>
    </w:rPr>
  </w:style>
  <w:style w:type="paragraph" w:styleId="17">
    <w:name w:val="Balloon Text"/>
    <w:basedOn w:val="1"/>
    <w:link w:val="73"/>
    <w:unhideWhenUsed/>
    <w:qFormat/>
    <w:uiPriority w:val="0"/>
    <w:pPr>
      <w:spacing w:after="0" w:line="240" w:lineRule="auto"/>
    </w:pPr>
    <w:rPr>
      <w:rFonts w:ascii="Tahoma" w:hAnsi="Tahoma" w:cs="Tahoma"/>
      <w:sz w:val="16"/>
      <w:szCs w:val="16"/>
    </w:rPr>
  </w:style>
  <w:style w:type="paragraph" w:styleId="18">
    <w:name w:val="Body Text 2"/>
    <w:basedOn w:val="1"/>
    <w:link w:val="71"/>
    <w:unhideWhenUsed/>
    <w:qFormat/>
    <w:uiPriority w:val="0"/>
    <w:pPr>
      <w:spacing w:after="120" w:line="480" w:lineRule="auto"/>
    </w:pPr>
  </w:style>
  <w:style w:type="paragraph" w:styleId="19">
    <w:name w:val="Plain Text"/>
    <w:basedOn w:val="1"/>
    <w:link w:val="72"/>
    <w:qFormat/>
    <w:uiPriority w:val="0"/>
    <w:pPr>
      <w:spacing w:after="0" w:line="240" w:lineRule="auto"/>
    </w:pPr>
    <w:rPr>
      <w:rFonts w:ascii="Courier New" w:hAnsi="Courier New"/>
      <w:sz w:val="20"/>
      <w:szCs w:val="20"/>
      <w:lang w:eastAsia="en-US"/>
    </w:rPr>
  </w:style>
  <w:style w:type="paragraph" w:styleId="20">
    <w:name w:val="endnote text"/>
    <w:basedOn w:val="1"/>
    <w:link w:val="85"/>
    <w:qFormat/>
    <w:uiPriority w:val="0"/>
    <w:pPr>
      <w:spacing w:after="0" w:line="240" w:lineRule="auto"/>
    </w:pPr>
    <w:rPr>
      <w:rFonts w:ascii="Times New Roman" w:hAnsi="Times New Roman" w:eastAsia="Times New Roman" w:cs="Times New Roman"/>
      <w:sz w:val="20"/>
      <w:szCs w:val="20"/>
    </w:rPr>
  </w:style>
  <w:style w:type="paragraph" w:styleId="21">
    <w:name w:val="footnote text"/>
    <w:basedOn w:val="1"/>
    <w:link w:val="60"/>
    <w:semiHidden/>
    <w:qFormat/>
    <w:uiPriority w:val="0"/>
    <w:pPr>
      <w:spacing w:after="0" w:line="240" w:lineRule="auto"/>
    </w:pPr>
    <w:rPr>
      <w:sz w:val="20"/>
      <w:szCs w:val="20"/>
    </w:rPr>
  </w:style>
  <w:style w:type="paragraph" w:styleId="22">
    <w:name w:val="header"/>
    <w:basedOn w:val="1"/>
    <w:link w:val="61"/>
    <w:qFormat/>
    <w:uiPriority w:val="0"/>
    <w:pPr>
      <w:tabs>
        <w:tab w:val="center" w:pos="4677"/>
        <w:tab w:val="right" w:pos="9355"/>
      </w:tabs>
      <w:spacing w:after="0" w:line="240" w:lineRule="auto"/>
    </w:pPr>
  </w:style>
  <w:style w:type="paragraph" w:styleId="23">
    <w:name w:val="Body Text Indent"/>
    <w:basedOn w:val="1"/>
    <w:link w:val="65"/>
    <w:qFormat/>
    <w:uiPriority w:val="0"/>
    <w:pPr>
      <w:spacing w:after="120" w:line="240" w:lineRule="auto"/>
      <w:ind w:left="283"/>
    </w:pPr>
    <w:rPr>
      <w:rFonts w:ascii="Times New Roman" w:hAnsi="Times New Roman"/>
      <w:sz w:val="24"/>
      <w:szCs w:val="24"/>
    </w:rPr>
  </w:style>
  <w:style w:type="paragraph" w:styleId="24">
    <w:name w:val="Title"/>
    <w:basedOn w:val="4"/>
    <w:next w:val="4"/>
    <w:qFormat/>
    <w:uiPriority w:val="0"/>
    <w:pPr>
      <w:keepNext/>
      <w:keepLines/>
      <w:spacing w:before="480" w:after="120"/>
    </w:pPr>
    <w:rPr>
      <w:b/>
      <w:sz w:val="72"/>
      <w:szCs w:val="72"/>
    </w:rPr>
  </w:style>
  <w:style w:type="paragraph" w:styleId="25">
    <w:name w:val="footer"/>
    <w:basedOn w:val="1"/>
    <w:link w:val="62"/>
    <w:qFormat/>
    <w:uiPriority w:val="0"/>
    <w:pPr>
      <w:tabs>
        <w:tab w:val="center" w:pos="4677"/>
        <w:tab w:val="right" w:pos="9355"/>
      </w:tabs>
      <w:spacing w:after="0" w:line="240" w:lineRule="auto"/>
    </w:pPr>
  </w:style>
  <w:style w:type="paragraph" w:styleId="26">
    <w:name w:val="Normal (Web)"/>
    <w:basedOn w:val="1"/>
    <w:unhideWhenUsed/>
    <w:qFormat/>
    <w:uiPriority w:val="99"/>
    <w:pPr>
      <w:spacing w:before="100" w:beforeAutospacing="1" w:after="100" w:afterAutospacing="1" w:line="240" w:lineRule="auto"/>
    </w:pPr>
    <w:rPr>
      <w:rFonts w:ascii="Times New Roman" w:hAnsi="Times New Roman"/>
      <w:sz w:val="24"/>
      <w:szCs w:val="24"/>
    </w:rPr>
  </w:style>
  <w:style w:type="paragraph" w:styleId="27">
    <w:name w:val="Body Text 3"/>
    <w:basedOn w:val="1"/>
    <w:link w:val="63"/>
    <w:qFormat/>
    <w:uiPriority w:val="0"/>
    <w:pPr>
      <w:spacing w:after="0" w:line="240" w:lineRule="auto"/>
    </w:pPr>
    <w:rPr>
      <w:rFonts w:ascii="Times New Roman" w:hAnsi="Times New Roman"/>
      <w:b/>
      <w:sz w:val="28"/>
      <w:szCs w:val="20"/>
    </w:rPr>
  </w:style>
  <w:style w:type="paragraph" w:styleId="28">
    <w:name w:val="Body Text Indent 2"/>
    <w:basedOn w:val="1"/>
    <w:link w:val="83"/>
    <w:qFormat/>
    <w:uiPriority w:val="0"/>
    <w:pPr>
      <w:spacing w:after="120" w:line="480" w:lineRule="auto"/>
      <w:ind w:left="283"/>
    </w:pPr>
    <w:rPr>
      <w:rFonts w:ascii="Times New Roman" w:hAnsi="Times New Roman" w:eastAsia="Times New Roman" w:cs="Times New Roman"/>
      <w:sz w:val="24"/>
      <w:szCs w:val="24"/>
    </w:rPr>
  </w:style>
  <w:style w:type="paragraph" w:styleId="29">
    <w:name w:val="Subtitle"/>
    <w:basedOn w:val="4"/>
    <w:next w:val="4"/>
    <w:qFormat/>
    <w:uiPriority w:val="0"/>
    <w:pPr>
      <w:keepNext/>
      <w:keepLines/>
      <w:spacing w:before="360" w:after="80"/>
    </w:pPr>
    <w:rPr>
      <w:rFonts w:ascii="Georgia" w:hAnsi="Georgia" w:eastAsia="Georgia" w:cs="Georgia"/>
      <w:i/>
      <w:color w:val="666666"/>
      <w:sz w:val="48"/>
      <w:szCs w:val="48"/>
    </w:rPr>
  </w:style>
  <w:style w:type="paragraph" w:styleId="30">
    <w:name w:val="HTML Preformatted"/>
    <w:basedOn w:val="1"/>
    <w:link w:val="6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table" w:styleId="31">
    <w:name w:val="Table Grid"/>
    <w:basedOn w:val="10"/>
    <w:qFormat/>
    <w:uiPriority w:val="99"/>
    <w:pPr>
      <w:spacing w:after="0" w:line="240" w:lineRule="auto"/>
    </w:pPr>
    <w:rPr>
      <w:rFonts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
    <w:name w:val="Table Normal"/>
    <w:qFormat/>
    <w:uiPriority w:val="0"/>
    <w:tblPr>
      <w:tblCellMar>
        <w:top w:w="0" w:type="dxa"/>
        <w:left w:w="0" w:type="dxa"/>
        <w:bottom w:w="0" w:type="dxa"/>
        <w:right w:w="0" w:type="dxa"/>
      </w:tblCellMar>
    </w:tblPr>
  </w:style>
  <w:style w:type="character" w:customStyle="1" w:styleId="33">
    <w:name w:val="Заголовок 1 Знак"/>
    <w:basedOn w:val="9"/>
    <w:link w:val="2"/>
    <w:qFormat/>
    <w:locked/>
    <w:uiPriority w:val="99"/>
    <w:rPr>
      <w:rFonts w:ascii="Times New Roman" w:hAnsi="Times New Roman" w:cs="Times New Roman"/>
      <w:sz w:val="20"/>
      <w:szCs w:val="20"/>
    </w:rPr>
  </w:style>
  <w:style w:type="character" w:customStyle="1" w:styleId="34">
    <w:name w:val="Заголовок 4 Знак"/>
    <w:basedOn w:val="9"/>
    <w:link w:val="6"/>
    <w:qFormat/>
    <w:locked/>
    <w:uiPriority w:val="99"/>
    <w:rPr>
      <w:rFonts w:ascii="Times New Roman" w:hAnsi="Times New Roman" w:cs="Times New Roman"/>
      <w:b/>
      <w:sz w:val="20"/>
      <w:szCs w:val="20"/>
    </w:rPr>
  </w:style>
  <w:style w:type="character" w:customStyle="1" w:styleId="35">
    <w:name w:val="Заголовок 5 Знак"/>
    <w:basedOn w:val="9"/>
    <w:link w:val="7"/>
    <w:qFormat/>
    <w:locked/>
    <w:uiPriority w:val="99"/>
    <w:rPr>
      <w:rFonts w:ascii="Times New Roman" w:hAnsi="Times New Roman" w:cs="Times New Roman"/>
      <w:sz w:val="20"/>
      <w:szCs w:val="20"/>
    </w:rPr>
  </w:style>
  <w:style w:type="character" w:customStyle="1" w:styleId="36">
    <w:name w:val="Заголовок 6 Знак"/>
    <w:basedOn w:val="9"/>
    <w:link w:val="8"/>
    <w:qFormat/>
    <w:locked/>
    <w:uiPriority w:val="99"/>
    <w:rPr>
      <w:rFonts w:ascii="Times New Roman" w:hAnsi="Times New Roman" w:cs="Times New Roman"/>
      <w:b/>
      <w:sz w:val="20"/>
      <w:szCs w:val="20"/>
    </w:rPr>
  </w:style>
  <w:style w:type="paragraph" w:customStyle="1" w:styleId="37">
    <w:name w:val="Default"/>
    <w:qFormat/>
    <w:uiPriority w:val="0"/>
    <w:pPr>
      <w:autoSpaceDE w:val="0"/>
      <w:autoSpaceDN w:val="0"/>
      <w:adjustRightInd w:val="0"/>
      <w:spacing w:after="200" w:line="276" w:lineRule="auto"/>
    </w:pPr>
    <w:rPr>
      <w:rFonts w:ascii="Times New Roman" w:hAnsi="Times New Roman" w:eastAsia="Calibri" w:cs="Calibri"/>
      <w:color w:val="000000"/>
      <w:sz w:val="24"/>
      <w:szCs w:val="24"/>
      <w:lang w:val="ru-RU" w:eastAsia="ru-RU" w:bidi="ar-SA"/>
    </w:rPr>
  </w:style>
  <w:style w:type="paragraph" w:customStyle="1" w:styleId="38">
    <w:name w:val="Pa5"/>
    <w:basedOn w:val="37"/>
    <w:next w:val="37"/>
    <w:qFormat/>
    <w:uiPriority w:val="0"/>
    <w:pPr>
      <w:spacing w:line="241" w:lineRule="atLeast"/>
    </w:pPr>
    <w:rPr>
      <w:color w:val="auto"/>
    </w:rPr>
  </w:style>
  <w:style w:type="character" w:customStyle="1" w:styleId="39">
    <w:name w:val="A0"/>
    <w:qFormat/>
    <w:uiPriority w:val="0"/>
    <w:rPr>
      <w:color w:val="000000"/>
      <w:sz w:val="20"/>
    </w:rPr>
  </w:style>
  <w:style w:type="paragraph" w:customStyle="1" w:styleId="40">
    <w:name w:val="Pa7"/>
    <w:basedOn w:val="37"/>
    <w:next w:val="37"/>
    <w:qFormat/>
    <w:uiPriority w:val="0"/>
    <w:pPr>
      <w:spacing w:line="241" w:lineRule="atLeast"/>
    </w:pPr>
    <w:rPr>
      <w:color w:val="auto"/>
    </w:rPr>
  </w:style>
  <w:style w:type="paragraph" w:customStyle="1" w:styleId="41">
    <w:name w:val="Pa4"/>
    <w:basedOn w:val="37"/>
    <w:next w:val="37"/>
    <w:qFormat/>
    <w:uiPriority w:val="0"/>
    <w:pPr>
      <w:spacing w:line="241" w:lineRule="atLeast"/>
    </w:pPr>
    <w:rPr>
      <w:color w:val="auto"/>
    </w:rPr>
  </w:style>
  <w:style w:type="paragraph" w:customStyle="1" w:styleId="42">
    <w:name w:val="Pa2"/>
    <w:basedOn w:val="37"/>
    <w:next w:val="37"/>
    <w:qFormat/>
    <w:uiPriority w:val="0"/>
    <w:pPr>
      <w:spacing w:line="201" w:lineRule="atLeast"/>
    </w:pPr>
    <w:rPr>
      <w:color w:val="auto"/>
    </w:rPr>
  </w:style>
  <w:style w:type="character" w:customStyle="1" w:styleId="43">
    <w:name w:val="A2"/>
    <w:qFormat/>
    <w:uiPriority w:val="0"/>
    <w:rPr>
      <w:b/>
      <w:color w:val="000000"/>
      <w:sz w:val="22"/>
    </w:rPr>
  </w:style>
  <w:style w:type="character" w:customStyle="1" w:styleId="44">
    <w:name w:val="A3"/>
    <w:qFormat/>
    <w:uiPriority w:val="0"/>
    <w:rPr>
      <w:color w:val="000000"/>
      <w:sz w:val="18"/>
    </w:rPr>
  </w:style>
  <w:style w:type="paragraph" w:customStyle="1" w:styleId="45">
    <w:name w:val="Pa10"/>
    <w:basedOn w:val="37"/>
    <w:next w:val="37"/>
    <w:qFormat/>
    <w:uiPriority w:val="99"/>
    <w:pPr>
      <w:spacing w:line="201" w:lineRule="atLeast"/>
    </w:pPr>
    <w:rPr>
      <w:color w:val="auto"/>
    </w:rPr>
  </w:style>
  <w:style w:type="paragraph" w:customStyle="1" w:styleId="46">
    <w:name w:val="Pa11"/>
    <w:basedOn w:val="37"/>
    <w:next w:val="37"/>
    <w:qFormat/>
    <w:uiPriority w:val="99"/>
    <w:pPr>
      <w:spacing w:line="201" w:lineRule="atLeast"/>
    </w:pPr>
    <w:rPr>
      <w:color w:val="auto"/>
    </w:rPr>
  </w:style>
  <w:style w:type="paragraph" w:customStyle="1" w:styleId="47">
    <w:name w:val="Pa13"/>
    <w:basedOn w:val="37"/>
    <w:next w:val="37"/>
    <w:qFormat/>
    <w:uiPriority w:val="0"/>
    <w:pPr>
      <w:spacing w:line="201" w:lineRule="atLeast"/>
    </w:pPr>
    <w:rPr>
      <w:color w:val="auto"/>
    </w:rPr>
  </w:style>
  <w:style w:type="paragraph" w:customStyle="1" w:styleId="48">
    <w:name w:val="Pa15"/>
    <w:basedOn w:val="37"/>
    <w:next w:val="37"/>
    <w:qFormat/>
    <w:uiPriority w:val="0"/>
    <w:pPr>
      <w:spacing w:line="281" w:lineRule="atLeast"/>
    </w:pPr>
    <w:rPr>
      <w:color w:val="auto"/>
    </w:rPr>
  </w:style>
  <w:style w:type="character" w:customStyle="1" w:styleId="49">
    <w:name w:val="A5"/>
    <w:qFormat/>
    <w:uiPriority w:val="0"/>
    <w:rPr>
      <w:color w:val="000000"/>
      <w:sz w:val="11"/>
    </w:rPr>
  </w:style>
  <w:style w:type="paragraph" w:customStyle="1" w:styleId="50">
    <w:name w:val="Pa12"/>
    <w:basedOn w:val="37"/>
    <w:next w:val="37"/>
    <w:qFormat/>
    <w:uiPriority w:val="0"/>
    <w:pPr>
      <w:spacing w:line="281" w:lineRule="atLeast"/>
    </w:pPr>
    <w:rPr>
      <w:color w:val="auto"/>
    </w:rPr>
  </w:style>
  <w:style w:type="character" w:customStyle="1" w:styleId="51">
    <w:name w:val="A7"/>
    <w:qFormat/>
    <w:uiPriority w:val="0"/>
    <w:rPr>
      <w:color w:val="000000"/>
      <w:sz w:val="14"/>
    </w:rPr>
  </w:style>
  <w:style w:type="character" w:customStyle="1" w:styleId="52">
    <w:name w:val="A9"/>
    <w:qFormat/>
    <w:uiPriority w:val="0"/>
    <w:rPr>
      <w:color w:val="000000"/>
      <w:sz w:val="20"/>
      <w:u w:val="single"/>
    </w:rPr>
  </w:style>
  <w:style w:type="paragraph" w:customStyle="1" w:styleId="53">
    <w:name w:val="Pa17"/>
    <w:basedOn w:val="37"/>
    <w:next w:val="37"/>
    <w:qFormat/>
    <w:uiPriority w:val="99"/>
    <w:pPr>
      <w:spacing w:line="161" w:lineRule="atLeast"/>
    </w:pPr>
    <w:rPr>
      <w:color w:val="auto"/>
    </w:rPr>
  </w:style>
  <w:style w:type="paragraph" w:customStyle="1" w:styleId="54">
    <w:name w:val="Pa1"/>
    <w:basedOn w:val="37"/>
    <w:next w:val="37"/>
    <w:qFormat/>
    <w:uiPriority w:val="0"/>
    <w:pPr>
      <w:spacing w:line="201" w:lineRule="atLeast"/>
    </w:pPr>
    <w:rPr>
      <w:color w:val="auto"/>
    </w:rPr>
  </w:style>
  <w:style w:type="paragraph" w:customStyle="1" w:styleId="55">
    <w:name w:val="Pa20"/>
    <w:basedOn w:val="37"/>
    <w:next w:val="37"/>
    <w:qFormat/>
    <w:uiPriority w:val="99"/>
    <w:pPr>
      <w:spacing w:line="241" w:lineRule="atLeast"/>
    </w:pPr>
    <w:rPr>
      <w:color w:val="auto"/>
    </w:rPr>
  </w:style>
  <w:style w:type="paragraph" w:customStyle="1" w:styleId="56">
    <w:name w:val="Pa23"/>
    <w:basedOn w:val="37"/>
    <w:next w:val="37"/>
    <w:qFormat/>
    <w:uiPriority w:val="99"/>
    <w:pPr>
      <w:spacing w:line="201" w:lineRule="atLeast"/>
    </w:pPr>
    <w:rPr>
      <w:color w:val="auto"/>
    </w:rPr>
  </w:style>
  <w:style w:type="character" w:customStyle="1" w:styleId="57">
    <w:name w:val="A6"/>
    <w:qFormat/>
    <w:uiPriority w:val="0"/>
    <w:rPr>
      <w:rFonts w:ascii="Symbol" w:hAnsi="Symbol"/>
      <w:color w:val="000000"/>
      <w:sz w:val="20"/>
    </w:rPr>
  </w:style>
  <w:style w:type="paragraph" w:customStyle="1" w:styleId="58">
    <w:name w:val="Pa3"/>
    <w:basedOn w:val="37"/>
    <w:next w:val="37"/>
    <w:qFormat/>
    <w:uiPriority w:val="99"/>
    <w:pPr>
      <w:spacing w:line="201" w:lineRule="atLeast"/>
    </w:pPr>
    <w:rPr>
      <w:color w:val="auto"/>
    </w:rPr>
  </w:style>
  <w:style w:type="paragraph" w:customStyle="1" w:styleId="59">
    <w:name w:val="Pa25"/>
    <w:basedOn w:val="37"/>
    <w:next w:val="37"/>
    <w:qFormat/>
    <w:uiPriority w:val="99"/>
    <w:pPr>
      <w:spacing w:line="281" w:lineRule="atLeast"/>
    </w:pPr>
    <w:rPr>
      <w:color w:val="auto"/>
    </w:rPr>
  </w:style>
  <w:style w:type="character" w:customStyle="1" w:styleId="60">
    <w:name w:val="Текст сноски Знак"/>
    <w:basedOn w:val="9"/>
    <w:link w:val="21"/>
    <w:semiHidden/>
    <w:qFormat/>
    <w:locked/>
    <w:uiPriority w:val="0"/>
    <w:rPr>
      <w:rFonts w:cs="Times New Roman"/>
      <w:sz w:val="20"/>
      <w:szCs w:val="20"/>
    </w:rPr>
  </w:style>
  <w:style w:type="character" w:customStyle="1" w:styleId="61">
    <w:name w:val="Верхний колонтитул Знак"/>
    <w:basedOn w:val="9"/>
    <w:link w:val="22"/>
    <w:qFormat/>
    <w:locked/>
    <w:uiPriority w:val="0"/>
    <w:rPr>
      <w:rFonts w:cs="Times New Roman"/>
    </w:rPr>
  </w:style>
  <w:style w:type="character" w:customStyle="1" w:styleId="62">
    <w:name w:val="Нижний колонтитул Знак"/>
    <w:basedOn w:val="9"/>
    <w:link w:val="25"/>
    <w:qFormat/>
    <w:locked/>
    <w:uiPriority w:val="99"/>
    <w:rPr>
      <w:rFonts w:cs="Times New Roman"/>
    </w:rPr>
  </w:style>
  <w:style w:type="character" w:customStyle="1" w:styleId="63">
    <w:name w:val="Основной текст 3 Знак"/>
    <w:basedOn w:val="9"/>
    <w:link w:val="27"/>
    <w:qFormat/>
    <w:locked/>
    <w:uiPriority w:val="0"/>
    <w:rPr>
      <w:rFonts w:ascii="Times New Roman" w:hAnsi="Times New Roman" w:cs="Times New Roman"/>
      <w:b/>
      <w:sz w:val="20"/>
      <w:szCs w:val="20"/>
    </w:rPr>
  </w:style>
  <w:style w:type="paragraph" w:customStyle="1" w:styleId="64">
    <w:name w:val="Pa14"/>
    <w:basedOn w:val="37"/>
    <w:next w:val="37"/>
    <w:qFormat/>
    <w:uiPriority w:val="0"/>
    <w:pPr>
      <w:spacing w:line="281" w:lineRule="atLeast"/>
    </w:pPr>
    <w:rPr>
      <w:color w:val="auto"/>
    </w:rPr>
  </w:style>
  <w:style w:type="character" w:customStyle="1" w:styleId="65">
    <w:name w:val="Основной текст с отступом Знак"/>
    <w:basedOn w:val="9"/>
    <w:link w:val="23"/>
    <w:qFormat/>
    <w:locked/>
    <w:uiPriority w:val="0"/>
    <w:rPr>
      <w:rFonts w:ascii="Times New Roman" w:hAnsi="Times New Roman" w:cs="Times New Roman"/>
      <w:sz w:val="24"/>
      <w:szCs w:val="24"/>
    </w:rPr>
  </w:style>
  <w:style w:type="paragraph" w:customStyle="1" w:styleId="66">
    <w:name w:val="ConsPlusNormal"/>
    <w:qFormat/>
    <w:uiPriority w:val="0"/>
    <w:pPr>
      <w:widowControl w:val="0"/>
      <w:autoSpaceDE w:val="0"/>
      <w:autoSpaceDN w:val="0"/>
      <w:adjustRightInd w:val="0"/>
      <w:spacing w:after="200" w:line="276" w:lineRule="auto"/>
      <w:ind w:firstLine="720"/>
    </w:pPr>
    <w:rPr>
      <w:rFonts w:ascii="Arial" w:hAnsi="Arial" w:eastAsia="Calibri" w:cs="Arial"/>
      <w:sz w:val="20"/>
      <w:szCs w:val="20"/>
      <w:lang w:val="ru-RU" w:eastAsia="ru-RU" w:bidi="ar-SA"/>
    </w:rPr>
  </w:style>
  <w:style w:type="character" w:customStyle="1" w:styleId="67">
    <w:name w:val="Стандартный HTML Знак"/>
    <w:basedOn w:val="9"/>
    <w:link w:val="30"/>
    <w:qFormat/>
    <w:locked/>
    <w:uiPriority w:val="0"/>
    <w:rPr>
      <w:rFonts w:ascii="Courier New" w:hAnsi="Courier New" w:cs="Times New Roman"/>
      <w:sz w:val="20"/>
      <w:szCs w:val="20"/>
    </w:rPr>
  </w:style>
  <w:style w:type="paragraph" w:customStyle="1" w:styleId="68">
    <w:name w:val="Основной текст с отступом 211"/>
    <w:basedOn w:val="1"/>
    <w:qFormat/>
    <w:uiPriority w:val="99"/>
    <w:pPr>
      <w:widowControl w:val="0"/>
      <w:shd w:val="clear" w:color="auto" w:fill="FFFFFF"/>
      <w:tabs>
        <w:tab w:val="left" w:pos="1159"/>
      </w:tabs>
      <w:spacing w:after="0" w:line="353" w:lineRule="exact"/>
      <w:ind w:left="727"/>
      <w:jc w:val="both"/>
    </w:pPr>
    <w:rPr>
      <w:rFonts w:ascii="Times New Roman" w:hAnsi="Times New Roman"/>
      <w:sz w:val="28"/>
      <w:szCs w:val="20"/>
    </w:rPr>
  </w:style>
  <w:style w:type="paragraph" w:customStyle="1" w:styleId="69">
    <w:name w:val="ConsNormal"/>
    <w:qFormat/>
    <w:uiPriority w:val="0"/>
    <w:pPr>
      <w:widowControl w:val="0"/>
      <w:suppressAutoHyphens/>
      <w:overflowPunct w:val="0"/>
      <w:autoSpaceDE w:val="0"/>
      <w:spacing w:after="200" w:line="276" w:lineRule="auto"/>
      <w:ind w:firstLine="720"/>
      <w:textAlignment w:val="baseline"/>
    </w:pPr>
    <w:rPr>
      <w:rFonts w:ascii="Arial" w:hAnsi="Arial" w:eastAsia="Calibri" w:cs="Calibri"/>
      <w:sz w:val="20"/>
      <w:szCs w:val="20"/>
      <w:lang w:val="ru-RU" w:eastAsia="ar-SA" w:bidi="ar-SA"/>
    </w:rPr>
  </w:style>
  <w:style w:type="character" w:customStyle="1" w:styleId="70">
    <w:name w:val="Заголовок 3 Знак"/>
    <w:basedOn w:val="9"/>
    <w:link w:val="5"/>
    <w:qFormat/>
    <w:uiPriority w:val="0"/>
    <w:rPr>
      <w:rFonts w:asciiTheme="majorHAnsi" w:hAnsiTheme="majorHAnsi" w:eastAsiaTheme="majorEastAsia" w:cstheme="majorBidi"/>
      <w:b/>
      <w:bCs/>
      <w:sz w:val="26"/>
      <w:szCs w:val="26"/>
    </w:rPr>
  </w:style>
  <w:style w:type="character" w:customStyle="1" w:styleId="71">
    <w:name w:val="Основной текст 2 Знак"/>
    <w:basedOn w:val="9"/>
    <w:link w:val="18"/>
    <w:qFormat/>
    <w:uiPriority w:val="0"/>
  </w:style>
  <w:style w:type="character" w:customStyle="1" w:styleId="72">
    <w:name w:val="Текст Знак"/>
    <w:basedOn w:val="9"/>
    <w:link w:val="19"/>
    <w:qFormat/>
    <w:uiPriority w:val="0"/>
    <w:rPr>
      <w:rFonts w:ascii="Courier New" w:hAnsi="Courier New"/>
      <w:sz w:val="20"/>
      <w:szCs w:val="20"/>
      <w:lang w:eastAsia="en-US"/>
    </w:rPr>
  </w:style>
  <w:style w:type="character" w:customStyle="1" w:styleId="73">
    <w:name w:val="Текст выноски Знак"/>
    <w:basedOn w:val="9"/>
    <w:link w:val="17"/>
    <w:qFormat/>
    <w:uiPriority w:val="0"/>
    <w:rPr>
      <w:rFonts w:ascii="Tahoma" w:hAnsi="Tahoma" w:cs="Tahoma"/>
      <w:sz w:val="16"/>
      <w:szCs w:val="16"/>
    </w:rPr>
  </w:style>
  <w:style w:type="paragraph" w:customStyle="1" w:styleId="74">
    <w:name w:val="Обычный11"/>
    <w:qFormat/>
    <w:uiPriority w:val="0"/>
    <w:pPr>
      <w:spacing w:after="200" w:line="276" w:lineRule="auto"/>
    </w:pPr>
    <w:rPr>
      <w:rFonts w:ascii="Arial" w:hAnsi="Arial" w:eastAsia="Arial" w:cs="Arial"/>
      <w:sz w:val="22"/>
      <w:szCs w:val="22"/>
      <w:lang w:val="ru-RU" w:eastAsia="ru-RU" w:bidi="ar-SA"/>
    </w:rPr>
  </w:style>
  <w:style w:type="paragraph" w:styleId="75">
    <w:name w:val="List Paragraph"/>
    <w:basedOn w:val="1"/>
    <w:qFormat/>
    <w:uiPriority w:val="34"/>
    <w:pPr>
      <w:ind w:left="720"/>
      <w:contextualSpacing/>
    </w:pPr>
    <w:rPr>
      <w:lang w:eastAsia="en-US"/>
    </w:rPr>
  </w:style>
  <w:style w:type="table" w:customStyle="1" w:styleId="76">
    <w:name w:val="_Style 69"/>
    <w:basedOn w:val="32"/>
    <w:qFormat/>
    <w:uiPriority w:val="0"/>
    <w:tblPr>
      <w:tblCellMar>
        <w:top w:w="102" w:type="dxa"/>
        <w:left w:w="62" w:type="dxa"/>
        <w:bottom w:w="102" w:type="dxa"/>
        <w:right w:w="62" w:type="dxa"/>
      </w:tblCellMar>
    </w:tblPr>
  </w:style>
  <w:style w:type="paragraph" w:customStyle="1" w:styleId="77">
    <w:name w:val="Pa19"/>
    <w:basedOn w:val="37"/>
    <w:next w:val="37"/>
    <w:qFormat/>
    <w:uiPriority w:val="0"/>
    <w:pPr>
      <w:spacing w:after="0" w:line="241" w:lineRule="atLeast"/>
    </w:pPr>
    <w:rPr>
      <w:rFonts w:eastAsia="Times New Roman" w:cs="Times New Roman"/>
      <w:color w:val="auto"/>
    </w:rPr>
  </w:style>
  <w:style w:type="paragraph" w:customStyle="1" w:styleId="78">
    <w:name w:val="Pa0"/>
    <w:basedOn w:val="37"/>
    <w:next w:val="37"/>
    <w:qFormat/>
    <w:uiPriority w:val="0"/>
    <w:pPr>
      <w:spacing w:after="0" w:line="201" w:lineRule="atLeast"/>
    </w:pPr>
    <w:rPr>
      <w:rFonts w:eastAsia="Times New Roman" w:cs="Times New Roman"/>
      <w:color w:val="auto"/>
    </w:rPr>
  </w:style>
  <w:style w:type="character" w:customStyle="1" w:styleId="79">
    <w:name w:val="A1"/>
    <w:qFormat/>
    <w:uiPriority w:val="0"/>
    <w:rPr>
      <w:b/>
      <w:bCs/>
      <w:color w:val="000000"/>
      <w:sz w:val="26"/>
      <w:szCs w:val="26"/>
    </w:rPr>
  </w:style>
  <w:style w:type="paragraph" w:customStyle="1" w:styleId="80">
    <w:name w:val="Pa16"/>
    <w:basedOn w:val="37"/>
    <w:next w:val="37"/>
    <w:qFormat/>
    <w:uiPriority w:val="0"/>
    <w:pPr>
      <w:spacing w:after="0" w:line="161" w:lineRule="atLeast"/>
    </w:pPr>
    <w:rPr>
      <w:rFonts w:eastAsia="Times New Roman" w:cs="Times New Roman"/>
      <w:color w:val="auto"/>
    </w:rPr>
  </w:style>
  <w:style w:type="paragraph" w:customStyle="1" w:styleId="81">
    <w:name w:val="Pa6"/>
    <w:basedOn w:val="37"/>
    <w:next w:val="37"/>
    <w:qFormat/>
    <w:uiPriority w:val="0"/>
    <w:pPr>
      <w:spacing w:after="0" w:line="241" w:lineRule="atLeast"/>
    </w:pPr>
    <w:rPr>
      <w:rFonts w:eastAsia="Times New Roman" w:cs="Times New Roman"/>
      <w:color w:val="auto"/>
    </w:rPr>
  </w:style>
  <w:style w:type="paragraph" w:customStyle="1" w:styleId="82">
    <w:name w:val="Основной текст с отступом 21"/>
    <w:basedOn w:val="1"/>
    <w:qFormat/>
    <w:uiPriority w:val="99"/>
    <w:pPr>
      <w:widowControl w:val="0"/>
      <w:shd w:val="clear" w:color="auto" w:fill="FFFFFF"/>
      <w:tabs>
        <w:tab w:val="left" w:pos="1159"/>
      </w:tabs>
      <w:spacing w:after="0" w:line="353" w:lineRule="exact"/>
      <w:ind w:left="727"/>
      <w:jc w:val="both"/>
    </w:pPr>
    <w:rPr>
      <w:rFonts w:ascii="Times New Roman" w:hAnsi="Times New Roman" w:eastAsia="Times New Roman" w:cs="Times New Roman"/>
      <w:sz w:val="28"/>
      <w:szCs w:val="20"/>
    </w:rPr>
  </w:style>
  <w:style w:type="character" w:customStyle="1" w:styleId="83">
    <w:name w:val="Основной текст с отступом 2 Знак"/>
    <w:basedOn w:val="9"/>
    <w:link w:val="28"/>
    <w:qFormat/>
    <w:uiPriority w:val="0"/>
    <w:rPr>
      <w:rFonts w:ascii="Times New Roman" w:hAnsi="Times New Roman" w:eastAsia="Times New Roman" w:cs="Times New Roman"/>
      <w:sz w:val="24"/>
      <w:szCs w:val="24"/>
    </w:rPr>
  </w:style>
  <w:style w:type="paragraph" w:customStyle="1" w:styleId="84">
    <w:name w:val="_Style 80"/>
    <w:basedOn w:val="1"/>
    <w:next w:val="26"/>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85">
    <w:name w:val="Текст концевой сноски Знак"/>
    <w:basedOn w:val="9"/>
    <w:link w:val="20"/>
    <w:qFormat/>
    <w:uiPriority w:val="0"/>
    <w:rPr>
      <w:rFonts w:ascii="Times New Roman" w:hAnsi="Times New Roman" w:eastAsia="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39</Pages>
  <Words>14411</Words>
  <Characters>82144</Characters>
  <Lines>684</Lines>
  <Paragraphs>192</Paragraphs>
  <TotalTime>1</TotalTime>
  <ScaleCrop>false</ScaleCrop>
  <LinksUpToDate>false</LinksUpToDate>
  <CharactersWithSpaces>96363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2024-08-28T05:26:00Z</dcterms:created>
  <dc:creator>2353465</dc:creator>
  <cp:lastModifiedBy>user</cp:lastModifiedBy>
  <cp:lastPrinted>2024-12-11T11:38:00Z</cp:lastPrinted>
  <dcterms:modified xsi:type="dcterms:W3CDTF">2025-01-24T10:45:29Z</dcterms:modified>
  <cp:revision>420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3B6D99E3515B42718E2425681B3FC801_12</vt:lpwstr>
  </property>
</Properties>
</file>